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CAD0" w14:textId="77777777" w:rsidR="00A20F27" w:rsidRPr="00B7281E" w:rsidRDefault="00211BC6" w:rsidP="00211BC6">
      <w:pPr>
        <w:jc w:val="right"/>
        <w:rPr>
          <w:rFonts w:ascii="Times New Roman" w:hAnsi="Times New Roman" w:cs="Times New Roman"/>
          <w:b/>
          <w:lang w:val="kk-KZ"/>
        </w:rPr>
      </w:pPr>
      <w:r w:rsidRPr="00B7281E">
        <w:rPr>
          <w:rFonts w:ascii="Times New Roman" w:hAnsi="Times New Roman" w:cs="Times New Roman"/>
          <w:b/>
        </w:rPr>
        <w:t xml:space="preserve">Приложение </w:t>
      </w:r>
      <w:r w:rsidR="007B206D" w:rsidRPr="00B7281E">
        <w:rPr>
          <w:rFonts w:ascii="Times New Roman" w:hAnsi="Times New Roman" w:cs="Times New Roman"/>
          <w:b/>
          <w:lang w:val="kk-KZ"/>
        </w:rPr>
        <w:t>2</w:t>
      </w:r>
    </w:p>
    <w:p w14:paraId="20CB88DC" w14:textId="77777777" w:rsidR="00211BC6" w:rsidRPr="00B7281E" w:rsidRDefault="00211BC6" w:rsidP="00211BC6">
      <w:pPr>
        <w:jc w:val="right"/>
        <w:rPr>
          <w:rFonts w:ascii="Times New Roman" w:hAnsi="Times New Roman" w:cs="Times New Roman"/>
        </w:rPr>
      </w:pPr>
    </w:p>
    <w:p w14:paraId="333AF67B" w14:textId="16182356" w:rsidR="00E729C2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Наименование товара: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E729C2" w:rsidRPr="00E729C2">
        <w:rPr>
          <w:rFonts w:ascii="Times New Roman" w:hAnsi="Times New Roman" w:cs="Times New Roman"/>
          <w:sz w:val="32"/>
          <w:szCs w:val="32"/>
        </w:rPr>
        <w:t>Автоматическая печь прокалки (Печь обжиговая с вращающейся ретортой)</w:t>
      </w:r>
    </w:p>
    <w:p w14:paraId="3F0B6D8D" w14:textId="253FDCC6" w:rsidR="00211BC6" w:rsidRPr="00B7281E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Код ЕНС ТРУ: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E729C2" w:rsidRPr="00E729C2">
        <w:rPr>
          <w:rFonts w:ascii="Times New Roman" w:hAnsi="Times New Roman" w:cs="Times New Roman"/>
          <w:sz w:val="32"/>
          <w:szCs w:val="32"/>
        </w:rPr>
        <w:t>282112.900.000012     282113.500.000005</w:t>
      </w:r>
    </w:p>
    <w:p w14:paraId="22ED1D0B" w14:textId="2F7EEE40" w:rsidR="00E4787E" w:rsidRPr="00B7281E" w:rsidRDefault="00E4787E" w:rsidP="00E4787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Инициатор</w:t>
      </w:r>
      <w:r w:rsidRPr="00B7281E">
        <w:rPr>
          <w:rFonts w:ascii="Times New Roman" w:hAnsi="Times New Roman" w:cs="Times New Roman"/>
          <w:b/>
          <w:sz w:val="32"/>
          <w:szCs w:val="32"/>
        </w:rPr>
        <w:t>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7C0D08">
        <w:rPr>
          <w:rFonts w:ascii="Times New Roman" w:hAnsi="Times New Roman" w:cs="Times New Roman"/>
          <w:sz w:val="32"/>
          <w:szCs w:val="32"/>
          <w:lang w:val="kk-KZ"/>
        </w:rPr>
        <w:t>АО «НАК «Казатомпром»</w:t>
      </w:r>
      <w:bookmarkStart w:id="0" w:name="_GoBack"/>
      <w:bookmarkEnd w:id="0"/>
    </w:p>
    <w:p w14:paraId="456E2C39" w14:textId="77777777" w:rsidR="00211BC6" w:rsidRPr="00B7281E" w:rsidRDefault="00211BC6" w:rsidP="00211B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Техническ</w:t>
      </w:r>
      <w:r w:rsidR="005445D1" w:rsidRPr="00B7281E">
        <w:rPr>
          <w:rFonts w:ascii="Times New Roman" w:hAnsi="Times New Roman" w:cs="Times New Roman"/>
          <w:b/>
          <w:sz w:val="32"/>
          <w:szCs w:val="32"/>
          <w:lang w:val="kk-KZ"/>
        </w:rPr>
        <w:t>ая спецификация</w:t>
      </w:r>
      <w:r w:rsidR="005445D1" w:rsidRPr="00B7281E">
        <w:rPr>
          <w:rFonts w:ascii="Times New Roman" w:hAnsi="Times New Roman" w:cs="Times New Roman"/>
          <w:b/>
          <w:sz w:val="32"/>
          <w:szCs w:val="32"/>
        </w:rPr>
        <w:t>:</w:t>
      </w:r>
    </w:p>
    <w:p w14:paraId="5B9289F8" w14:textId="77777777" w:rsidR="00F87791" w:rsidRPr="00F87791" w:rsidRDefault="00F87791" w:rsidP="00F87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91">
        <w:rPr>
          <w:rFonts w:ascii="Times New Roman" w:hAnsi="Times New Roman" w:cs="Times New Roman"/>
          <w:sz w:val="28"/>
          <w:szCs w:val="28"/>
        </w:rPr>
        <w:t>Печи данного типа используются в аффинажных производствах уранодобывающих и перерабатывающих предприятий.</w:t>
      </w:r>
    </w:p>
    <w:p w14:paraId="44B7AE80" w14:textId="4AEDA67A" w:rsidR="00B7281E" w:rsidRPr="00B7281E" w:rsidRDefault="00F87791" w:rsidP="00F87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91">
        <w:rPr>
          <w:rFonts w:ascii="Times New Roman" w:hAnsi="Times New Roman" w:cs="Times New Roman"/>
          <w:sz w:val="28"/>
          <w:szCs w:val="28"/>
        </w:rPr>
        <w:t>Назначение печи - сушка и прокаливание исходного продукта пероксида урана (UO4х2H2O) с получением на выходе из печи товарного продукта - закиси-окиси урана (U3O8), известного также как «Жёлтый урановый кек»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84960" w14:textId="5FABE548" w:rsidR="00F53649" w:rsidRPr="00B7281E" w:rsidRDefault="00F53649" w:rsidP="00B728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1C9420" w14:textId="5275DDBE" w:rsidR="00CD7299" w:rsidRPr="00B7281E" w:rsidRDefault="00CD7299" w:rsidP="002D5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81E"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</w:t>
      </w:r>
    </w:p>
    <w:p w14:paraId="64ACE89D" w14:textId="7777777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исходный продукт - пероксид урана (</w:t>
      </w:r>
      <w:r w:rsidRPr="00810AB8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810A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10AB8">
        <w:rPr>
          <w:rFonts w:ascii="Times New Roman" w:hAnsi="Times New Roman" w:cs="Times New Roman"/>
          <w:sz w:val="28"/>
          <w:szCs w:val="28"/>
        </w:rPr>
        <w:t>х2</w:t>
      </w:r>
      <w:r w:rsidRPr="00810A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0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10A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0AB8">
        <w:rPr>
          <w:rFonts w:ascii="Times New Roman" w:hAnsi="Times New Roman" w:cs="Times New Roman"/>
          <w:sz w:val="28"/>
          <w:szCs w:val="28"/>
        </w:rPr>
        <w:t>);</w:t>
      </w:r>
    </w:p>
    <w:p w14:paraId="5864C412" w14:textId="7777777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скорость подачи исходного продукта до 300 кг/ч;</w:t>
      </w:r>
    </w:p>
    <w:p w14:paraId="2CC2DC1A" w14:textId="7777777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 xml:space="preserve">- влажность исходного продукта - до 30 </w:t>
      </w:r>
      <w:r w:rsidRPr="00810AB8">
        <w:rPr>
          <w:rFonts w:ascii="Times New Roman" w:hAnsi="Times New Roman" w:cs="Times New Roman"/>
          <w:sz w:val="28"/>
          <w:szCs w:val="28"/>
          <w:vertAlign w:val="subscript"/>
        </w:rPr>
        <w:t>масс</w:t>
      </w:r>
      <w:r w:rsidRPr="00810AB8">
        <w:rPr>
          <w:rFonts w:ascii="Times New Roman" w:hAnsi="Times New Roman" w:cs="Times New Roman"/>
          <w:sz w:val="28"/>
          <w:szCs w:val="28"/>
        </w:rPr>
        <w:t>.%;</w:t>
      </w:r>
    </w:p>
    <w:p w14:paraId="4A82AB0F" w14:textId="55E0ACF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B8">
        <w:rPr>
          <w:rFonts w:ascii="Times New Roman" w:hAnsi="Times New Roman" w:cs="Times New Roman"/>
          <w:sz w:val="28"/>
          <w:szCs w:val="28"/>
        </w:rPr>
        <w:t>готовый продукт - закись окись урана (</w:t>
      </w:r>
      <w:r w:rsidRPr="00810A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0A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10AB8">
        <w:rPr>
          <w:rFonts w:ascii="Times New Roman" w:hAnsi="Times New Roman" w:cs="Times New Roman"/>
          <w:sz w:val="28"/>
          <w:szCs w:val="28"/>
        </w:rPr>
        <w:t>0</w:t>
      </w:r>
      <w:r w:rsidRPr="00810AB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10AB8">
        <w:rPr>
          <w:rFonts w:ascii="Times New Roman" w:hAnsi="Times New Roman" w:cs="Times New Roman"/>
          <w:sz w:val="28"/>
          <w:szCs w:val="28"/>
        </w:rPr>
        <w:t>);</w:t>
      </w:r>
    </w:p>
    <w:p w14:paraId="11E94195" w14:textId="7777777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наружный диаметр реторты до 458 мм;</w:t>
      </w:r>
    </w:p>
    <w:p w14:paraId="3C85B085" w14:textId="77777777" w:rsidR="00810AB8" w:rsidRPr="00810AB8" w:rsidRDefault="00810AB8" w:rsidP="0081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количество зон нагрева сырья - 3;</w:t>
      </w:r>
    </w:p>
    <w:p w14:paraId="69895ADD" w14:textId="020BC426" w:rsidR="00810AB8" w:rsidRPr="00810AB8" w:rsidRDefault="00810AB8" w:rsidP="00382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узлы загрузки и выгрузки имеют 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B8">
        <w:rPr>
          <w:rFonts w:ascii="Times New Roman" w:hAnsi="Times New Roman" w:cs="Times New Roman"/>
          <w:sz w:val="28"/>
          <w:szCs w:val="28"/>
        </w:rPr>
        <w:t>обеспечивающие герметичность от утечки</w:t>
      </w:r>
      <w:r w:rsidR="003824D8">
        <w:rPr>
          <w:rFonts w:ascii="Times New Roman" w:hAnsi="Times New Roman" w:cs="Times New Roman"/>
          <w:sz w:val="28"/>
          <w:szCs w:val="28"/>
        </w:rPr>
        <w:t xml:space="preserve"> </w:t>
      </w:r>
      <w:r w:rsidRPr="00810AB8">
        <w:rPr>
          <w:rFonts w:ascii="Times New Roman" w:hAnsi="Times New Roman" w:cs="Times New Roman"/>
          <w:sz w:val="28"/>
          <w:szCs w:val="28"/>
        </w:rPr>
        <w:t xml:space="preserve">газов и пара из рабочей зоны печи;  </w:t>
      </w:r>
    </w:p>
    <w:p w14:paraId="6E749E58" w14:textId="3BA77414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современны</w:t>
      </w:r>
      <w:r w:rsidR="003824D8">
        <w:rPr>
          <w:rFonts w:ascii="Times New Roman" w:hAnsi="Times New Roman" w:cs="Times New Roman"/>
          <w:sz w:val="28"/>
          <w:szCs w:val="28"/>
        </w:rPr>
        <w:t>е</w:t>
      </w:r>
      <w:r w:rsidRPr="00810AB8">
        <w:rPr>
          <w:rFonts w:ascii="Times New Roman" w:hAnsi="Times New Roman" w:cs="Times New Roman"/>
          <w:sz w:val="28"/>
          <w:szCs w:val="28"/>
        </w:rPr>
        <w:t xml:space="preserve"> теплоизоляционны</w:t>
      </w:r>
      <w:r w:rsidR="003824D8">
        <w:rPr>
          <w:rFonts w:ascii="Times New Roman" w:hAnsi="Times New Roman" w:cs="Times New Roman"/>
          <w:sz w:val="28"/>
          <w:szCs w:val="28"/>
        </w:rPr>
        <w:t>е</w:t>
      </w:r>
      <w:r w:rsidRPr="00810AB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824D8">
        <w:rPr>
          <w:rFonts w:ascii="Times New Roman" w:hAnsi="Times New Roman" w:cs="Times New Roman"/>
          <w:sz w:val="28"/>
          <w:szCs w:val="28"/>
        </w:rPr>
        <w:t>ы</w:t>
      </w:r>
      <w:r w:rsidRPr="00810AB8">
        <w:rPr>
          <w:rFonts w:ascii="Times New Roman" w:hAnsi="Times New Roman" w:cs="Times New Roman"/>
          <w:sz w:val="28"/>
          <w:szCs w:val="28"/>
        </w:rPr>
        <w:t>;</w:t>
      </w:r>
    </w:p>
    <w:p w14:paraId="0AEB76A1" w14:textId="77777777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наличие механизма встряхивани;</w:t>
      </w:r>
    </w:p>
    <w:p w14:paraId="63B98D31" w14:textId="4B12FE68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наличие автоматизированной системы вращения реторты</w:t>
      </w:r>
      <w:r w:rsidR="003824D8">
        <w:rPr>
          <w:rFonts w:ascii="Times New Roman" w:hAnsi="Times New Roman" w:cs="Times New Roman"/>
          <w:sz w:val="28"/>
          <w:szCs w:val="28"/>
        </w:rPr>
        <w:t xml:space="preserve"> </w:t>
      </w:r>
      <w:r w:rsidRPr="00810AB8">
        <w:rPr>
          <w:rFonts w:ascii="Times New Roman" w:hAnsi="Times New Roman" w:cs="Times New Roman"/>
          <w:sz w:val="28"/>
          <w:szCs w:val="28"/>
        </w:rPr>
        <w:t>в случае аварийного отключения централизованного электроснабжения;</w:t>
      </w:r>
    </w:p>
    <w:p w14:paraId="606A78E0" w14:textId="32B6B04D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габаритные размеры, мм -11 200 х 2 420 х 2 120;</w:t>
      </w:r>
    </w:p>
    <w:p w14:paraId="6FAC0EAD" w14:textId="77777777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 xml:space="preserve">- вид нагрева - резистивный; </w:t>
      </w:r>
    </w:p>
    <w:p w14:paraId="36BBF2DE" w14:textId="77777777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тип устанавливаемых нагревателей - карбидокремниевые (конструкция печи предусматривает быструю замену вышедших из строя нагревателей);</w:t>
      </w:r>
    </w:p>
    <w:p w14:paraId="6360F767" w14:textId="77777777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напряжение питания 3x380 В переменного тока;</w:t>
      </w:r>
    </w:p>
    <w:p w14:paraId="1A001292" w14:textId="77777777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 xml:space="preserve">- установленная электрическая мощность - не более 215 кВт;  </w:t>
      </w:r>
    </w:p>
    <w:p w14:paraId="6BD6B79E" w14:textId="12792B7B" w:rsidR="00810AB8" w:rsidRPr="00810AB8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режим работы печи - непрерывный, с остановками для техобслуживания (время безостановочной работы в штатном режиме работы от 7000 до 9000 ч.);</w:t>
      </w:r>
    </w:p>
    <w:p w14:paraId="5E594D37" w14:textId="77777777" w:rsidR="009323C5" w:rsidRDefault="00810AB8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B8">
        <w:rPr>
          <w:rFonts w:ascii="Times New Roman" w:hAnsi="Times New Roman" w:cs="Times New Roman"/>
          <w:sz w:val="28"/>
          <w:szCs w:val="28"/>
        </w:rPr>
        <w:t>- управление печью - автоматическая система контроля и</w:t>
      </w:r>
      <w:r w:rsidR="00970015">
        <w:rPr>
          <w:rFonts w:ascii="Times New Roman" w:hAnsi="Times New Roman" w:cs="Times New Roman"/>
          <w:sz w:val="28"/>
          <w:szCs w:val="28"/>
        </w:rPr>
        <w:t xml:space="preserve"> </w:t>
      </w:r>
      <w:r w:rsidRPr="00810AB8">
        <w:rPr>
          <w:rFonts w:ascii="Times New Roman" w:hAnsi="Times New Roman" w:cs="Times New Roman"/>
          <w:sz w:val="28"/>
          <w:szCs w:val="28"/>
        </w:rPr>
        <w:t>управления на базе промышленного контроллера.</w:t>
      </w:r>
      <w:r w:rsidR="009323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A1586" w14:textId="77777777" w:rsidR="009323C5" w:rsidRDefault="009323C5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95100A" w14:textId="6552214E" w:rsidR="00211BC6" w:rsidRPr="00B7281E" w:rsidRDefault="009323C5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Контактная информация: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Шайкенов М.М.,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7232-49-29-36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shaikenov@mzavod.kz</w:t>
      </w:r>
      <w:r w:rsidRPr="009323C5">
        <w:rPr>
          <w:rFonts w:ascii="Times New Roman" w:hAnsi="Times New Roman" w:cs="Times New Roman"/>
          <w:sz w:val="28"/>
          <w:szCs w:val="28"/>
        </w:rPr>
        <w:br/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предоставления технической спецификации: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87C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DB2E82" w14:textId="12D65076" w:rsidR="00B7281E" w:rsidRPr="00B7281E" w:rsidRDefault="00B7281E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sectPr w:rsidR="00B7281E" w:rsidRPr="00B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7104D"/>
    <w:rsid w:val="00211BC6"/>
    <w:rsid w:val="002C09AF"/>
    <w:rsid w:val="002D5F98"/>
    <w:rsid w:val="003426C1"/>
    <w:rsid w:val="003824D8"/>
    <w:rsid w:val="00387CE9"/>
    <w:rsid w:val="005445D1"/>
    <w:rsid w:val="00673BAD"/>
    <w:rsid w:val="007B206D"/>
    <w:rsid w:val="007C0D08"/>
    <w:rsid w:val="00810AB8"/>
    <w:rsid w:val="00850C2F"/>
    <w:rsid w:val="009323C5"/>
    <w:rsid w:val="00970015"/>
    <w:rsid w:val="009C152F"/>
    <w:rsid w:val="00AA1A00"/>
    <w:rsid w:val="00B56EA7"/>
    <w:rsid w:val="00B7281E"/>
    <w:rsid w:val="00CD7299"/>
    <w:rsid w:val="00CD7A06"/>
    <w:rsid w:val="00D02C15"/>
    <w:rsid w:val="00D512C4"/>
    <w:rsid w:val="00E32053"/>
    <w:rsid w:val="00E4193B"/>
    <w:rsid w:val="00E4787E"/>
    <w:rsid w:val="00E729C2"/>
    <w:rsid w:val="00EF68B8"/>
    <w:rsid w:val="00F417DB"/>
    <w:rsid w:val="00F53649"/>
    <w:rsid w:val="00F87791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EA2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C2F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C2F"/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Zhalgas Zhassulan</cp:lastModifiedBy>
  <cp:revision>36</cp:revision>
  <dcterms:created xsi:type="dcterms:W3CDTF">2020-03-10T09:44:00Z</dcterms:created>
  <dcterms:modified xsi:type="dcterms:W3CDTF">2023-03-28T04:05:00Z</dcterms:modified>
</cp:coreProperties>
</file>