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AB8057" w14:textId="5D4A7334" w:rsidR="00025CBC" w:rsidRPr="004A3110" w:rsidRDefault="00D709BB" w:rsidP="00D709B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Приложение №</w:t>
      </w:r>
      <w:r w:rsidR="002D7925">
        <w:rPr>
          <w:rFonts w:ascii="Times New Roman" w:hAnsi="Times New Roman" w:cs="Times New Roman"/>
          <w:b/>
          <w:bCs/>
          <w:sz w:val="24"/>
          <w:szCs w:val="24"/>
        </w:rPr>
        <w:t>1</w:t>
      </w:r>
      <w:bookmarkStart w:id="0" w:name="_GoBack"/>
      <w:bookmarkEnd w:id="0"/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025CBC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Форма запроса для </w:t>
      </w:r>
      <w:r w:rsidR="00A121D3">
        <w:rPr>
          <w:rFonts w:ascii="Times New Roman" w:hAnsi="Times New Roman" w:cs="Times New Roman"/>
          <w:b/>
          <w:bCs/>
          <w:sz w:val="24"/>
          <w:szCs w:val="24"/>
        </w:rPr>
        <w:t>производителей</w:t>
      </w:r>
      <w:r w:rsidR="003A0188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507E0" w:rsidRPr="004A3110">
        <w:rPr>
          <w:rFonts w:ascii="Times New Roman" w:hAnsi="Times New Roman" w:cs="Times New Roman"/>
          <w:b/>
          <w:bCs/>
          <w:sz w:val="24"/>
          <w:szCs w:val="24"/>
        </w:rPr>
        <w:t>Мебели</w:t>
      </w:r>
    </w:p>
    <w:p w14:paraId="0B676745" w14:textId="7BC0A01F" w:rsidR="002D66E3" w:rsidRPr="004A3110" w:rsidRDefault="002D66E3" w:rsidP="002D66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Наименование компании: 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  <w:lang w:val="en-US"/>
        </w:rPr>
        <w:t>TOO</w:t>
      </w:r>
      <w:r w:rsidR="00C507E0" w:rsidRPr="004A3110">
        <w:rPr>
          <w:rFonts w:ascii="Times New Roman" w:hAnsi="Times New Roman" w:cs="Times New Roman"/>
          <w:b/>
          <w:bCs/>
          <w:sz w:val="24"/>
          <w:szCs w:val="24"/>
        </w:rPr>
        <w:t>/АО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“</w:t>
      </w:r>
      <w:r w:rsidR="00C507E0" w:rsidRPr="004A3110">
        <w:rPr>
          <w:rFonts w:ascii="Times New Roman" w:hAnsi="Times New Roman" w:cs="Times New Roman"/>
          <w:b/>
          <w:bCs/>
          <w:sz w:val="24"/>
          <w:szCs w:val="24"/>
        </w:rPr>
        <w:t>_________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D71DC" w:rsidRPr="004A31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8F1777E" w14:textId="473FF5AC" w:rsidR="002D66E3" w:rsidRPr="004A3110" w:rsidRDefault="002D66E3" w:rsidP="002D66E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Контактные данные для работы по проекту стратегии «</w:t>
      </w:r>
      <w:r w:rsidR="00C507E0" w:rsidRPr="004A3110">
        <w:rPr>
          <w:rFonts w:ascii="Times New Roman" w:hAnsi="Times New Roman" w:cs="Times New Roman"/>
          <w:b/>
          <w:bCs/>
          <w:sz w:val="24"/>
          <w:szCs w:val="24"/>
        </w:rPr>
        <w:t>Мебель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D71DC"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3"/>
        <w:tblW w:w="13960" w:type="dxa"/>
        <w:tblInd w:w="421" w:type="dxa"/>
        <w:tblLook w:val="04A0" w:firstRow="1" w:lastRow="0" w:firstColumn="1" w:lastColumn="0" w:noHBand="0" w:noVBand="1"/>
      </w:tblPr>
      <w:tblGrid>
        <w:gridCol w:w="1514"/>
        <w:gridCol w:w="1244"/>
        <w:gridCol w:w="1568"/>
        <w:gridCol w:w="2194"/>
        <w:gridCol w:w="2195"/>
        <w:gridCol w:w="3116"/>
        <w:gridCol w:w="2129"/>
      </w:tblGrid>
      <w:tr w:rsidR="002D66E3" w:rsidRPr="004A3110" w14:paraId="77B795DD" w14:textId="77777777" w:rsidTr="0010255D">
        <w:tc>
          <w:tcPr>
            <w:tcW w:w="1514" w:type="dxa"/>
          </w:tcPr>
          <w:p w14:paraId="0281E3CF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</w:tcPr>
          <w:p w14:paraId="4C0D372B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568" w:type="dxa"/>
          </w:tcPr>
          <w:p w14:paraId="320A4497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94" w:type="dxa"/>
          </w:tcPr>
          <w:p w14:paraId="4EF628C6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195" w:type="dxa"/>
          </w:tcPr>
          <w:p w14:paraId="54871E8D" w14:textId="1EE761D5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D71DC"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(рабочий/ сотовый)</w:t>
            </w:r>
          </w:p>
        </w:tc>
        <w:tc>
          <w:tcPr>
            <w:tcW w:w="3116" w:type="dxa"/>
          </w:tcPr>
          <w:p w14:paraId="5EABF345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2129" w:type="dxa"/>
          </w:tcPr>
          <w:p w14:paraId="05A07510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D66E3" w:rsidRPr="004A3110" w14:paraId="20D57389" w14:textId="77777777" w:rsidTr="0010255D">
        <w:tc>
          <w:tcPr>
            <w:tcW w:w="1514" w:type="dxa"/>
          </w:tcPr>
          <w:p w14:paraId="58FD422F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Контактное лицо 1</w:t>
            </w:r>
          </w:p>
        </w:tc>
        <w:tc>
          <w:tcPr>
            <w:tcW w:w="1244" w:type="dxa"/>
          </w:tcPr>
          <w:p w14:paraId="06E0EB81" w14:textId="456DAEB2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7DB772F3" w14:textId="603DFF08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01C1D23C" w14:textId="44C54D94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3AB0850" w14:textId="3FF8BF0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536AA79A" w14:textId="23D510F8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DAC94CE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6E3" w:rsidRPr="004A3110" w14:paraId="645FA1E3" w14:textId="77777777" w:rsidTr="0010255D">
        <w:tc>
          <w:tcPr>
            <w:tcW w:w="1514" w:type="dxa"/>
          </w:tcPr>
          <w:p w14:paraId="37BE1A4C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Контактное лицо 2</w:t>
            </w:r>
          </w:p>
        </w:tc>
        <w:tc>
          <w:tcPr>
            <w:tcW w:w="1244" w:type="dxa"/>
          </w:tcPr>
          <w:p w14:paraId="1303B30C" w14:textId="2E324424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0FF89A3F" w14:textId="532ADB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4F420FEB" w14:textId="02DF7F7F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34698A94" w14:textId="265AC25F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4FF6324C" w14:textId="1BD3C5DF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32F461FB" w14:textId="77777777" w:rsidR="002D66E3" w:rsidRPr="004A3110" w:rsidRDefault="002D66E3" w:rsidP="00440BD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2B65" w:rsidRPr="004A3110" w14:paraId="23A67FDD" w14:textId="77777777" w:rsidTr="0010255D">
        <w:tc>
          <w:tcPr>
            <w:tcW w:w="1514" w:type="dxa"/>
          </w:tcPr>
          <w:p w14:paraId="43D27B26" w14:textId="77777777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Контактное лицо 3</w:t>
            </w:r>
          </w:p>
        </w:tc>
        <w:tc>
          <w:tcPr>
            <w:tcW w:w="1244" w:type="dxa"/>
          </w:tcPr>
          <w:p w14:paraId="7CCB3A0A" w14:textId="24EE1560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14:paraId="1B7E9EA7" w14:textId="16FA8C89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14:paraId="63991A73" w14:textId="4812DECF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14:paraId="039886F2" w14:textId="44428C73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14:paraId="0D7DAB3D" w14:textId="596CF6BD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</w:tcPr>
          <w:p w14:paraId="291EF4EA" w14:textId="77777777" w:rsidR="00572B65" w:rsidRPr="004A3110" w:rsidRDefault="00572B65" w:rsidP="00572B6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B3ED6A" w14:textId="77777777" w:rsidR="000A3747" w:rsidRPr="004A3110" w:rsidRDefault="000A3747" w:rsidP="000A374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584065E" w14:textId="710E28CB" w:rsidR="00025CBC" w:rsidRPr="004A3110" w:rsidRDefault="00025CBC" w:rsidP="0002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Дата основания и запуска производства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4190" w:rsidRPr="004A3110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808B2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</w:t>
      </w:r>
      <w:r w:rsidR="00DB4190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</w:t>
      </w:r>
      <w:r w:rsidR="005D71DC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14:paraId="46F25CE2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1ABF929" w14:textId="665F4CB2" w:rsidR="003B0077" w:rsidRPr="004A3110" w:rsidRDefault="00240946" w:rsidP="003B0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Месторасположение компании (в т.ч. и производственных объектов). Перечислить имеющиеся филиалы, производственные площадки</w:t>
      </w:r>
      <w:r w:rsidR="00DB4190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DB4190" w:rsidRPr="004A3110">
        <w:rPr>
          <w:rFonts w:ascii="Times New Roman" w:hAnsi="Times New Roman" w:cs="Times New Roman"/>
          <w:sz w:val="24"/>
          <w:szCs w:val="24"/>
        </w:rPr>
        <w:t xml:space="preserve">г. </w:t>
      </w:r>
      <w:r w:rsidR="00E808B2" w:rsidRPr="004A3110">
        <w:rPr>
          <w:rFonts w:ascii="Times New Roman" w:hAnsi="Times New Roman" w:cs="Times New Roman"/>
          <w:sz w:val="24"/>
          <w:szCs w:val="24"/>
        </w:rPr>
        <w:t>_______</w:t>
      </w:r>
      <w:r w:rsidR="00DB4190" w:rsidRPr="004A3110">
        <w:rPr>
          <w:rFonts w:ascii="Times New Roman" w:hAnsi="Times New Roman" w:cs="Times New Roman"/>
          <w:sz w:val="24"/>
          <w:szCs w:val="24"/>
        </w:rPr>
        <w:t xml:space="preserve">, ул. </w:t>
      </w:r>
      <w:r w:rsidR="00E808B2" w:rsidRPr="004A3110">
        <w:rPr>
          <w:rFonts w:ascii="Times New Roman" w:hAnsi="Times New Roman" w:cs="Times New Roman"/>
          <w:sz w:val="24"/>
          <w:szCs w:val="24"/>
        </w:rPr>
        <w:t>______________</w:t>
      </w:r>
      <w:r w:rsidR="005D71DC" w:rsidRPr="004A3110">
        <w:rPr>
          <w:rFonts w:ascii="Times New Roman" w:hAnsi="Times New Roman" w:cs="Times New Roman"/>
          <w:sz w:val="24"/>
          <w:szCs w:val="24"/>
        </w:rPr>
        <w:t>.</w:t>
      </w:r>
    </w:p>
    <w:p w14:paraId="30905A7B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D43E548" w14:textId="01C4565D" w:rsidR="00240946" w:rsidRPr="004A3110" w:rsidRDefault="00240946" w:rsidP="00025CB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Представить перечень производимой продукции по </w:t>
      </w:r>
      <w:r w:rsidR="00E808B2" w:rsidRPr="004A3110">
        <w:rPr>
          <w:rFonts w:ascii="Times New Roman" w:hAnsi="Times New Roman" w:cs="Times New Roman"/>
          <w:b/>
          <w:bCs/>
          <w:sz w:val="24"/>
          <w:szCs w:val="24"/>
        </w:rPr>
        <w:t>Мебели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с указанием, цен и доли местного содержания по ниже форме (в фо</w:t>
      </w:r>
      <w:r w:rsidR="008C21B0" w:rsidRPr="004A3110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мат</w:t>
      </w:r>
      <w:r w:rsidR="008C21B0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е</w:t>
      </w:r>
      <w:r w:rsidR="00DE0CBD"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х</w:t>
      </w:r>
      <w:r w:rsidR="00DE0CBD"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cel</w:t>
      </w:r>
      <w:proofErr w:type="spellEnd"/>
      <w:r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отдельным документом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892F966" w14:textId="77777777" w:rsidR="0032111E" w:rsidRPr="004A3110" w:rsidRDefault="0032111E" w:rsidP="0032111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6431E109" w14:textId="77777777" w:rsidR="0032111E" w:rsidRPr="004A3110" w:rsidRDefault="0032111E" w:rsidP="0032111E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958"/>
        <w:gridCol w:w="1363"/>
        <w:gridCol w:w="2383"/>
        <w:gridCol w:w="1736"/>
        <w:gridCol w:w="1995"/>
        <w:gridCol w:w="1849"/>
        <w:gridCol w:w="1607"/>
        <w:gridCol w:w="1949"/>
      </w:tblGrid>
      <w:tr w:rsidR="002062C3" w:rsidRPr="004A3110" w14:paraId="0A166663" w14:textId="77777777" w:rsidTr="005D71DC">
        <w:tc>
          <w:tcPr>
            <w:tcW w:w="958" w:type="dxa"/>
          </w:tcPr>
          <w:p w14:paraId="30BFFB0F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1363" w:type="dxa"/>
          </w:tcPr>
          <w:p w14:paraId="500F4AAF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ЕНС ТРУ</w:t>
            </w:r>
          </w:p>
        </w:tc>
        <w:tc>
          <w:tcPr>
            <w:tcW w:w="2383" w:type="dxa"/>
          </w:tcPr>
          <w:p w14:paraId="75B10C6A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Наименовании продукции</w:t>
            </w:r>
          </w:p>
        </w:tc>
        <w:tc>
          <w:tcPr>
            <w:tcW w:w="1736" w:type="dxa"/>
          </w:tcPr>
          <w:p w14:paraId="24362D7B" w14:textId="2AD8BAC7" w:rsidR="00AC51A9" w:rsidRPr="004A3110" w:rsidRDefault="00DE0CBD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 описание</w:t>
            </w:r>
          </w:p>
        </w:tc>
        <w:tc>
          <w:tcPr>
            <w:tcW w:w="1995" w:type="dxa"/>
          </w:tcPr>
          <w:p w14:paraId="4D7B7B9C" w14:textId="77777777" w:rsidR="00AC51A9" w:rsidRPr="004412A9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Цена за ед. без НДС</w:t>
            </w:r>
          </w:p>
        </w:tc>
        <w:tc>
          <w:tcPr>
            <w:tcW w:w="1849" w:type="dxa"/>
          </w:tcPr>
          <w:p w14:paraId="1541E4CB" w14:textId="5A7B0A41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Скидка в % от объема 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(Пример: 5% от </w:t>
            </w:r>
            <w:r w:rsidR="00E808B2"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00 ед. заказа, 10% от </w:t>
            </w:r>
            <w:r w:rsidR="00E808B2"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00 ед. и т.д.)</w:t>
            </w:r>
          </w:p>
        </w:tc>
        <w:tc>
          <w:tcPr>
            <w:tcW w:w="1607" w:type="dxa"/>
          </w:tcPr>
          <w:p w14:paraId="1BF30069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местного содержания готовой продукции</w:t>
            </w:r>
          </w:p>
        </w:tc>
        <w:tc>
          <w:tcPr>
            <w:tcW w:w="1949" w:type="dxa"/>
          </w:tcPr>
          <w:p w14:paraId="54638C9E" w14:textId="46114095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местного содержания сырья (</w:t>
            </w:r>
            <w:r w:rsidR="0032111E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древесины, </w:t>
            </w:r>
            <w:r w:rsidR="00E808B2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фурнитуры</w:t>
            </w:r>
            <w:r w:rsidR="005D71DC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ЛКМ</w:t>
            </w:r>
            <w:r w:rsidR="001F7420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химия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т.д.)</w:t>
            </w:r>
          </w:p>
        </w:tc>
      </w:tr>
      <w:tr w:rsidR="00AC51A9" w:rsidRPr="004A3110" w14:paraId="7CADF751" w14:textId="77777777" w:rsidTr="005D71DC">
        <w:tc>
          <w:tcPr>
            <w:tcW w:w="958" w:type="dxa"/>
          </w:tcPr>
          <w:p w14:paraId="1862A767" w14:textId="6FE93F81" w:rsidR="00AC51A9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3" w:type="dxa"/>
          </w:tcPr>
          <w:p w14:paraId="1BBCE02E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7F0FC4F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330C33FF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76339A8B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4BCCFB1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4A788341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C50392C" w14:textId="77777777" w:rsidR="00AC51A9" w:rsidRPr="004A3110" w:rsidRDefault="00AC51A9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C3" w:rsidRPr="004A3110" w14:paraId="50AD1A3E" w14:textId="77777777" w:rsidTr="005D71DC">
        <w:tc>
          <w:tcPr>
            <w:tcW w:w="958" w:type="dxa"/>
          </w:tcPr>
          <w:p w14:paraId="26063D98" w14:textId="451AC526" w:rsidR="002920C3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63" w:type="dxa"/>
          </w:tcPr>
          <w:p w14:paraId="5875AE2F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35A8233B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0E5C6654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09CE5A78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4C7158AD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3363CFB2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723BA41" w14:textId="77777777" w:rsidR="002920C3" w:rsidRPr="004A3110" w:rsidRDefault="002920C3" w:rsidP="0024094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C3" w:rsidRPr="004A3110" w14:paraId="535BBF3D" w14:textId="77777777" w:rsidTr="005D71DC">
        <w:tc>
          <w:tcPr>
            <w:tcW w:w="958" w:type="dxa"/>
          </w:tcPr>
          <w:p w14:paraId="6475AF08" w14:textId="395E093A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1363" w:type="dxa"/>
          </w:tcPr>
          <w:p w14:paraId="11C8BADF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5CB5C53E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445CB942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43BFBBC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C351E34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1CD4B8F6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7C889D0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C3" w:rsidRPr="004A3110" w14:paraId="305E70B8" w14:textId="77777777" w:rsidTr="005D71DC">
        <w:tc>
          <w:tcPr>
            <w:tcW w:w="958" w:type="dxa"/>
          </w:tcPr>
          <w:p w14:paraId="3478DBA9" w14:textId="6794D59A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1363" w:type="dxa"/>
          </w:tcPr>
          <w:p w14:paraId="1B8FA289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</w:tcPr>
          <w:p w14:paraId="705B27D3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14:paraId="7413C37C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14:paraId="353F5360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96E4FEF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14:paraId="77FD574B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D0ABF6C" w14:textId="77777777" w:rsidR="002920C3" w:rsidRPr="004A3110" w:rsidRDefault="002920C3" w:rsidP="002920C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F5D051" w14:textId="77777777" w:rsidR="00240946" w:rsidRPr="004A3110" w:rsidRDefault="00240946" w:rsidP="00240946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FABF42E" w14:textId="56EB5719" w:rsidR="00F23BD1" w:rsidRDefault="00232856" w:rsidP="003211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2856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Приложить к</w:t>
      </w:r>
      <w:r w:rsidR="00F23BD1" w:rsidRPr="00232856">
        <w:rPr>
          <w:rFonts w:ascii="Times New Roman" w:hAnsi="Times New Roman" w:cs="Times New Roman"/>
          <w:b/>
          <w:bCs/>
          <w:sz w:val="24"/>
          <w:szCs w:val="24"/>
        </w:rPr>
        <w:t>алькуляции</w:t>
      </w:r>
      <w:r w:rsidRPr="00232856">
        <w:rPr>
          <w:rFonts w:ascii="Times New Roman" w:hAnsi="Times New Roman" w:cs="Times New Roman"/>
          <w:b/>
          <w:bCs/>
          <w:sz w:val="24"/>
          <w:szCs w:val="24"/>
        </w:rPr>
        <w:t>/структуру себестоимости к основному перечню выпускаемой продукции (серийное производство)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(в формате </w:t>
      </w:r>
      <w:proofErr w:type="spellStart"/>
      <w:r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>ех</w:t>
      </w:r>
      <w:r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  <w:lang w:val="en-US"/>
        </w:rPr>
        <w:t>cel</w:t>
      </w:r>
      <w:proofErr w:type="spellEnd"/>
      <w:r w:rsidRPr="004A3110">
        <w:rPr>
          <w:rFonts w:ascii="Times New Roman" w:hAnsi="Times New Roman" w:cs="Times New Roman"/>
          <w:b/>
          <w:bCs/>
          <w:color w:val="C00000"/>
          <w:sz w:val="24"/>
          <w:szCs w:val="24"/>
          <w:u w:val="single"/>
        </w:rPr>
        <w:t xml:space="preserve"> отдельным документом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46FFA36" w14:textId="77777777" w:rsidR="004412A9" w:rsidRDefault="004412A9" w:rsidP="004412A9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2C321" w14:textId="4D8B2BD0" w:rsidR="004412A9" w:rsidRDefault="004412A9" w:rsidP="003211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Приложить </w:t>
      </w:r>
      <w:r w:rsidRPr="004412A9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электронный каталог с фотографиями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/3Д-дизайном и полным описанием технических характеристик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производимой продукции по Мебели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4914260" w14:textId="77777777" w:rsidR="00232856" w:rsidRPr="00232856" w:rsidRDefault="00232856" w:rsidP="00232856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0ABD644" w14:textId="21EB01AC" w:rsidR="006240B2" w:rsidRPr="004A3110" w:rsidRDefault="00240946" w:rsidP="0032111E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Перечислить производственное основное оборудование необходимое для производства/выпуска продукции (возможно предоставление отдельного документа)</w:t>
      </w:r>
    </w:p>
    <w:p w14:paraId="494590DC" w14:textId="520791DC" w:rsidR="00240946" w:rsidRPr="004A3110" w:rsidRDefault="006240B2" w:rsidP="006240B2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  <w:r w:rsidR="00572B65"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738B47" w14:textId="76B2DAE9" w:rsidR="0032111E" w:rsidRPr="004A3110" w:rsidRDefault="0032111E" w:rsidP="006240B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46851EB8" w14:textId="09D03FA5" w:rsidR="0032111E" w:rsidRPr="004A3110" w:rsidRDefault="0032111E" w:rsidP="0032111E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Приложить информацию 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этапах </w:t>
      </w:r>
      <w:r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производственного цикла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и включающие процессы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производства Мебели</w:t>
      </w:r>
      <w:r w:rsidR="00F2738F">
        <w:rPr>
          <w:rFonts w:ascii="Times New Roman" w:hAnsi="Times New Roman" w:cs="Times New Roman"/>
          <w:b/>
          <w:bCs/>
          <w:sz w:val="24"/>
          <w:szCs w:val="24"/>
        </w:rPr>
        <w:t xml:space="preserve"> (предпочтительно в формате схем с описанием)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D3859F4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CD3352C" w14:textId="43C55A7F" w:rsidR="00240946" w:rsidRPr="004A3110" w:rsidRDefault="00240946" w:rsidP="000A374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Есть 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ли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собственные </w:t>
      </w:r>
      <w:r w:rsidR="00B71479" w:rsidRPr="004A3110">
        <w:rPr>
          <w:rFonts w:ascii="Times New Roman" w:hAnsi="Times New Roman" w:cs="Times New Roman"/>
          <w:b/>
          <w:bCs/>
          <w:sz w:val="24"/>
          <w:szCs w:val="24"/>
        </w:rPr>
        <w:t>лаборатории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/испытательные центр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1479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(или имеющиеся контракты с предприятиями)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по осуществлению входного контроля сырья и готового изделия после производства/выпуска </w:t>
      </w:r>
      <w:r w:rsidR="00B71479" w:rsidRPr="004A3110">
        <w:rPr>
          <w:rFonts w:ascii="Times New Roman" w:hAnsi="Times New Roman" w:cs="Times New Roman"/>
          <w:b/>
          <w:bCs/>
          <w:sz w:val="24"/>
          <w:szCs w:val="24"/>
        </w:rPr>
        <w:t>продукции</w:t>
      </w:r>
      <w:r w:rsidR="00572B65"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EE746F" w14:textId="77777777" w:rsidR="00A87AF1" w:rsidRPr="004A3110" w:rsidRDefault="00A87AF1" w:rsidP="00A87A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AB8605" w14:textId="2A389535" w:rsidR="00B71479" w:rsidRPr="004A3110" w:rsidRDefault="00B71479" w:rsidP="00B56F7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Численность персонала</w:t>
      </w:r>
      <w:r w:rsidR="00055A25" w:rsidRPr="004A3110">
        <w:rPr>
          <w:rFonts w:ascii="Times New Roman" w:hAnsi="Times New Roman" w:cs="Times New Roman"/>
          <w:b/>
          <w:bCs/>
          <w:sz w:val="24"/>
          <w:szCs w:val="24"/>
        </w:rPr>
        <w:t>: всего</w:t>
      </w:r>
      <w:r w:rsidR="00DB4190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055A25" w:rsidRPr="004A3110">
        <w:rPr>
          <w:rFonts w:ascii="Times New Roman" w:hAnsi="Times New Roman" w:cs="Times New Roman"/>
          <w:sz w:val="24"/>
          <w:szCs w:val="24"/>
        </w:rPr>
        <w:t>____</w:t>
      </w:r>
      <w:r w:rsidR="00DB4190" w:rsidRPr="004A3110">
        <w:rPr>
          <w:rFonts w:ascii="Times New Roman" w:hAnsi="Times New Roman" w:cs="Times New Roman"/>
          <w:sz w:val="24"/>
          <w:szCs w:val="24"/>
        </w:rPr>
        <w:t xml:space="preserve"> чел., из них</w:t>
      </w:r>
      <w:r w:rsidRPr="004A3110">
        <w:rPr>
          <w:rFonts w:ascii="Times New Roman" w:hAnsi="Times New Roman" w:cs="Times New Roman"/>
          <w:sz w:val="24"/>
          <w:szCs w:val="24"/>
        </w:rPr>
        <w:t>: административный</w:t>
      </w:r>
      <w:r w:rsidR="009C6D9B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Pr="004A3110">
        <w:rPr>
          <w:rFonts w:ascii="Times New Roman" w:hAnsi="Times New Roman" w:cs="Times New Roman"/>
          <w:sz w:val="24"/>
          <w:szCs w:val="24"/>
        </w:rPr>
        <w:t>-</w:t>
      </w:r>
      <w:r w:rsidR="009C6D9B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055A25" w:rsidRPr="004A3110">
        <w:rPr>
          <w:rFonts w:ascii="Times New Roman" w:hAnsi="Times New Roman" w:cs="Times New Roman"/>
          <w:sz w:val="24"/>
          <w:szCs w:val="24"/>
        </w:rPr>
        <w:t>___чел.</w:t>
      </w:r>
      <w:r w:rsidRPr="004A3110">
        <w:rPr>
          <w:rFonts w:ascii="Times New Roman" w:hAnsi="Times New Roman" w:cs="Times New Roman"/>
          <w:sz w:val="24"/>
          <w:szCs w:val="24"/>
        </w:rPr>
        <w:t>, производственный</w:t>
      </w:r>
      <w:r w:rsidR="009C6D9B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Pr="004A3110">
        <w:rPr>
          <w:rFonts w:ascii="Times New Roman" w:hAnsi="Times New Roman" w:cs="Times New Roman"/>
          <w:sz w:val="24"/>
          <w:szCs w:val="24"/>
        </w:rPr>
        <w:t>-</w:t>
      </w:r>
      <w:r w:rsidR="009C6D9B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055A25" w:rsidRPr="004A3110">
        <w:rPr>
          <w:rFonts w:ascii="Times New Roman" w:hAnsi="Times New Roman" w:cs="Times New Roman"/>
          <w:sz w:val="24"/>
          <w:szCs w:val="24"/>
        </w:rPr>
        <w:t>___чел.</w:t>
      </w:r>
      <w:r w:rsidRPr="004A3110">
        <w:rPr>
          <w:rFonts w:ascii="Times New Roman" w:hAnsi="Times New Roman" w:cs="Times New Roman"/>
          <w:sz w:val="24"/>
          <w:szCs w:val="24"/>
        </w:rPr>
        <w:t>, другие работники</w:t>
      </w:r>
      <w:r w:rsidR="009C6D9B" w:rsidRPr="004A3110">
        <w:rPr>
          <w:rFonts w:ascii="Times New Roman" w:hAnsi="Times New Roman" w:cs="Times New Roman"/>
          <w:sz w:val="24"/>
          <w:szCs w:val="24"/>
        </w:rPr>
        <w:t xml:space="preserve"> – </w:t>
      </w:r>
      <w:r w:rsidR="00055A25" w:rsidRPr="004A3110">
        <w:rPr>
          <w:rFonts w:ascii="Times New Roman" w:hAnsi="Times New Roman" w:cs="Times New Roman"/>
          <w:sz w:val="24"/>
          <w:szCs w:val="24"/>
        </w:rPr>
        <w:t>___чел</w:t>
      </w:r>
      <w:r w:rsidR="009C6D9B" w:rsidRPr="004A311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B0077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84127A9" w14:textId="77777777" w:rsidR="00B71479" w:rsidRPr="004A3110" w:rsidRDefault="00B71479" w:rsidP="009C6D9B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0361CCF8" w14:textId="77777777" w:rsidR="001676A2" w:rsidRPr="004A3110" w:rsidRDefault="00757783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Представить предложения по оптимизации затрат для совместной проработки вопроса и вынесения на уровень Фонда. </w:t>
      </w:r>
    </w:p>
    <w:p w14:paraId="5A00ED81" w14:textId="77777777" w:rsidR="001676A2" w:rsidRPr="004A3110" w:rsidRDefault="001676A2" w:rsidP="001676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27F03B6" w14:textId="77777777" w:rsidR="001676A2" w:rsidRPr="004A3110" w:rsidRDefault="00757783" w:rsidP="001676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К примеру: </w:t>
      </w:r>
    </w:p>
    <w:p w14:paraId="5F502BBD" w14:textId="49005646" w:rsidR="001676A2" w:rsidRPr="004A3110" w:rsidRDefault="001676A2" w:rsidP="001676A2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Инициативы:</w:t>
      </w:r>
      <w:r w:rsidRPr="004A3110">
        <w:rPr>
          <w:rFonts w:ascii="Times New Roman" w:hAnsi="Times New Roman" w:cs="Times New Roman"/>
          <w:i/>
          <w:iCs/>
          <w:sz w:val="24"/>
          <w:szCs w:val="24"/>
        </w:rPr>
        <w:t xml:space="preserve"> 1. проведение централизованных консолидированных закупок на уровне головных компаний (портфельных компаний Фонда; 2. Стандартизация и унификация технических требований; 3. Особый выбор поставщика (по цене, гарантийному сроку обслуживания, оплаты, рейтинг ESG и т.д.); 4. Поддержка местных производителей (требование о наличии индустриального сертификата); 5 Внедрение подходов по управление эффективностью деятельности поставщика через КПД; 6. Внедрение походов по утилизации и принципов ESG; и т.д.</w:t>
      </w:r>
    </w:p>
    <w:p w14:paraId="2CFA9485" w14:textId="6F5C6A9A" w:rsidR="001676A2" w:rsidRPr="004A3110" w:rsidRDefault="001676A2" w:rsidP="001676A2">
      <w:pPr>
        <w:pStyle w:val="a4"/>
        <w:rPr>
          <w:rFonts w:ascii="Times New Roman" w:hAnsi="Times New Roman" w:cs="Times New Roman"/>
          <w:i/>
          <w:i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Иные вопросы, позволяющие сокращение затрат поставщика:</w:t>
      </w:r>
    </w:p>
    <w:p w14:paraId="795A7C16" w14:textId="6D064BE8" w:rsidR="00EE243A" w:rsidRPr="004A3110" w:rsidRDefault="00757783" w:rsidP="001676A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i/>
          <w:iCs/>
          <w:sz w:val="24"/>
          <w:szCs w:val="24"/>
        </w:rPr>
        <w:t>Направление совместного письма в акимат р-</w:t>
      </w:r>
      <w:proofErr w:type="gramStart"/>
      <w:r w:rsidRPr="004A3110">
        <w:rPr>
          <w:rFonts w:ascii="Times New Roman" w:hAnsi="Times New Roman" w:cs="Times New Roman"/>
          <w:i/>
          <w:iCs/>
          <w:sz w:val="24"/>
          <w:szCs w:val="24"/>
        </w:rPr>
        <w:t xml:space="preserve">на  </w:t>
      </w:r>
      <w:r w:rsidRPr="004A3110">
        <w:rPr>
          <w:rFonts w:ascii="Times New Roman" w:hAnsi="Times New Roman" w:cs="Times New Roman"/>
          <w:i/>
          <w:iCs/>
          <w:sz w:val="24"/>
          <w:szCs w:val="24"/>
          <w:lang w:val="en-US"/>
        </w:rPr>
        <w:t>N</w:t>
      </w:r>
      <w:proofErr w:type="gramEnd"/>
      <w:r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в части проведения централизованных сетей теплоснабжения и т.д. или вынесение соответсвующих изменений в НПА (приложить конкретное внсение изменений с поправками в НПА).</w:t>
      </w:r>
      <w:r w:rsidR="00B71479"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Представить иные проблемные вопросы влияющие на производственный процесс и </w:t>
      </w:r>
      <w:r w:rsidR="00572B65"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>р</w:t>
      </w:r>
      <w:r w:rsidR="00B71479"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>еалиазцию продукции</w:t>
      </w:r>
      <w:r w:rsidR="001676A2"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>, а также на стоимость конечного продукта</w:t>
      </w:r>
      <w:r w:rsidR="00B71479" w:rsidRPr="004A3110">
        <w:rPr>
          <w:rFonts w:ascii="Times New Roman" w:hAnsi="Times New Roman" w:cs="Times New Roman"/>
          <w:i/>
          <w:iCs/>
          <w:sz w:val="24"/>
          <w:szCs w:val="24"/>
          <w:lang w:val="kk-KZ"/>
        </w:rPr>
        <w:t>.</w:t>
      </w:r>
      <w:r w:rsidR="00572B65" w:rsidRPr="004A311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  </w:t>
      </w:r>
    </w:p>
    <w:p w14:paraId="5D5EAB21" w14:textId="77777777" w:rsidR="008E42CF" w:rsidRPr="004A3110" w:rsidRDefault="008E42CF" w:rsidP="008E42CF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0719282" w14:textId="450E280B" w:rsidR="003B0077" w:rsidRPr="004A3110" w:rsidRDefault="002D66E3" w:rsidP="003B0077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Наличие индустриальных сертификатов, с указанием производственной </w:t>
      </w:r>
      <w:r w:rsidR="003B0077" w:rsidRPr="004A3110">
        <w:rPr>
          <w:rFonts w:ascii="Times New Roman" w:hAnsi="Times New Roman" w:cs="Times New Roman"/>
          <w:b/>
          <w:bCs/>
          <w:sz w:val="24"/>
          <w:szCs w:val="24"/>
        </w:rPr>
        <w:t>мощности</w:t>
      </w:r>
      <w:r w:rsidR="001676A2" w:rsidRPr="004A3110">
        <w:rPr>
          <w:rFonts w:ascii="Times New Roman" w:hAnsi="Times New Roman" w:cs="Times New Roman"/>
          <w:sz w:val="24"/>
          <w:szCs w:val="24"/>
        </w:rPr>
        <w:t>:</w:t>
      </w:r>
    </w:p>
    <w:p w14:paraId="1F57556D" w14:textId="152659B6" w:rsidR="00661C2C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Индустриальный сертификат № </w:t>
      </w:r>
      <w:r w:rsidR="001676A2" w:rsidRPr="004A3110">
        <w:rPr>
          <w:rFonts w:ascii="Times New Roman" w:hAnsi="Times New Roman" w:cs="Times New Roman"/>
          <w:sz w:val="24"/>
          <w:szCs w:val="24"/>
        </w:rPr>
        <w:t>_______________</w:t>
      </w:r>
      <w:r w:rsidRPr="004A3110">
        <w:rPr>
          <w:rFonts w:ascii="Times New Roman" w:hAnsi="Times New Roman" w:cs="Times New Roman"/>
          <w:sz w:val="24"/>
          <w:szCs w:val="24"/>
        </w:rPr>
        <w:t xml:space="preserve"> от </w:t>
      </w:r>
      <w:r w:rsidR="001676A2" w:rsidRPr="004A3110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676A2" w:rsidRPr="004A3110">
        <w:rPr>
          <w:rFonts w:ascii="Times New Roman" w:hAnsi="Times New Roman" w:cs="Times New Roman"/>
          <w:sz w:val="24"/>
          <w:szCs w:val="24"/>
        </w:rPr>
        <w:t>_</w:t>
      </w:r>
      <w:r w:rsidRPr="004A3110">
        <w:rPr>
          <w:rFonts w:ascii="Times New Roman" w:hAnsi="Times New Roman" w:cs="Times New Roman"/>
          <w:sz w:val="24"/>
          <w:szCs w:val="24"/>
        </w:rPr>
        <w:t>.</w:t>
      </w:r>
      <w:r w:rsidR="001676A2" w:rsidRPr="004A311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1676A2" w:rsidRPr="004A3110">
        <w:rPr>
          <w:rFonts w:ascii="Times New Roman" w:hAnsi="Times New Roman" w:cs="Times New Roman"/>
          <w:sz w:val="24"/>
          <w:szCs w:val="24"/>
        </w:rPr>
        <w:t>_</w:t>
      </w:r>
      <w:r w:rsidRPr="004A3110">
        <w:rPr>
          <w:rFonts w:ascii="Times New Roman" w:hAnsi="Times New Roman" w:cs="Times New Roman"/>
          <w:sz w:val="24"/>
          <w:szCs w:val="24"/>
        </w:rPr>
        <w:t>.20</w:t>
      </w:r>
      <w:r w:rsidR="001676A2" w:rsidRPr="004A3110">
        <w:rPr>
          <w:rFonts w:ascii="Times New Roman" w:hAnsi="Times New Roman" w:cs="Times New Roman"/>
          <w:sz w:val="24"/>
          <w:szCs w:val="24"/>
        </w:rPr>
        <w:t>__</w:t>
      </w:r>
      <w:r w:rsidRPr="004A3110">
        <w:rPr>
          <w:rFonts w:ascii="Times New Roman" w:hAnsi="Times New Roman" w:cs="Times New Roman"/>
          <w:sz w:val="24"/>
          <w:szCs w:val="24"/>
        </w:rPr>
        <w:t>г.</w:t>
      </w:r>
      <w:r w:rsidR="00F23BD1">
        <w:rPr>
          <w:rFonts w:ascii="Times New Roman" w:hAnsi="Times New Roman" w:cs="Times New Roman"/>
          <w:sz w:val="24"/>
          <w:szCs w:val="24"/>
        </w:rPr>
        <w:t>, мощность ____тонн в сутки.</w:t>
      </w:r>
    </w:p>
    <w:p w14:paraId="7B4C5A81" w14:textId="77777777" w:rsidR="00F2738F" w:rsidRPr="004A3110" w:rsidRDefault="00F2738F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E9B81A2" w14:textId="652DDAC5" w:rsidR="00F2738F" w:rsidRPr="004A3110" w:rsidRDefault="00F2738F" w:rsidP="00F2738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случае наличия действующих проектов, просьба перечислить данные проекты, а также </w:t>
      </w:r>
      <w:r w:rsidRPr="00F2738F">
        <w:rPr>
          <w:rFonts w:ascii="Times New Roman" w:hAnsi="Times New Roman" w:cs="Times New Roman"/>
          <w:b/>
          <w:bCs/>
          <w:sz w:val="24"/>
          <w:szCs w:val="24"/>
          <w:u w:val="single"/>
        </w:rPr>
        <w:t>загруженность производства в %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указать сроки</w:t>
      </w:r>
      <w:r w:rsidR="00667680">
        <w:rPr>
          <w:rFonts w:ascii="Times New Roman" w:hAnsi="Times New Roman" w:cs="Times New Roman"/>
          <w:b/>
          <w:bCs/>
          <w:sz w:val="24"/>
          <w:szCs w:val="24"/>
        </w:rPr>
        <w:t xml:space="preserve"> их реализации</w:t>
      </w:r>
      <w:r w:rsidRPr="004A31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14:paraId="492B478E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7474ECC5" w14:textId="693DA2D4" w:rsidR="002D66E3" w:rsidRPr="004A3110" w:rsidRDefault="002D66E3" w:rsidP="00F23B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Наличие сертификатов СТ-КЗ</w:t>
      </w:r>
      <w:r w:rsidR="00F23B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3BD1" w:rsidRPr="00F23BD1">
        <w:rPr>
          <w:rFonts w:ascii="Times New Roman" w:hAnsi="Times New Roman" w:cs="Times New Roman"/>
          <w:i/>
          <w:iCs/>
          <w:sz w:val="24"/>
          <w:szCs w:val="24"/>
        </w:rPr>
        <w:t xml:space="preserve">(в случае наличие Индустриального сертификата сведения по СТ- </w:t>
      </w:r>
      <w:r w:rsidR="00F23BD1" w:rsidRPr="00F23BD1">
        <w:rPr>
          <w:rFonts w:ascii="Times New Roman" w:hAnsi="Times New Roman" w:cs="Times New Roman"/>
          <w:i/>
          <w:iCs/>
          <w:sz w:val="24"/>
          <w:szCs w:val="24"/>
          <w:lang w:val="en-US"/>
        </w:rPr>
        <w:t>KZ</w:t>
      </w:r>
      <w:r w:rsidR="00F23BD1" w:rsidRPr="00F23BD1">
        <w:rPr>
          <w:rFonts w:ascii="Times New Roman" w:hAnsi="Times New Roman" w:cs="Times New Roman"/>
          <w:i/>
          <w:iCs/>
          <w:sz w:val="24"/>
          <w:szCs w:val="24"/>
        </w:rPr>
        <w:t xml:space="preserve"> к заполнению не обязательны)</w:t>
      </w:r>
      <w:r w:rsidR="001676A2"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572B65"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909"/>
        <w:gridCol w:w="2276"/>
        <w:gridCol w:w="1820"/>
      </w:tblGrid>
      <w:tr w:rsidR="00D47ED2" w:rsidRPr="004A3110" w14:paraId="61E72D61" w14:textId="77777777" w:rsidTr="00D47ED2">
        <w:trPr>
          <w:trHeight w:val="403"/>
        </w:trPr>
        <w:tc>
          <w:tcPr>
            <w:tcW w:w="909" w:type="dxa"/>
          </w:tcPr>
          <w:p w14:paraId="3CAE4547" w14:textId="77777777" w:rsidR="00D47ED2" w:rsidRPr="004A3110" w:rsidRDefault="00D47ED2" w:rsidP="00D766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76" w:type="dxa"/>
          </w:tcPr>
          <w:p w14:paraId="04A48DBD" w14:textId="77777777" w:rsidR="00D47ED2" w:rsidRPr="004A3110" w:rsidRDefault="00D47ED2" w:rsidP="002B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Номер СТ-</w:t>
            </w:r>
            <w:r w:rsidRPr="004A31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KZ</w:t>
            </w:r>
          </w:p>
        </w:tc>
        <w:tc>
          <w:tcPr>
            <w:tcW w:w="1820" w:type="dxa"/>
          </w:tcPr>
          <w:p w14:paraId="37DE3013" w14:textId="77777777" w:rsidR="00D47ED2" w:rsidRPr="004A3110" w:rsidRDefault="00D47ED2" w:rsidP="002B0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</w:t>
            </w:r>
          </w:p>
        </w:tc>
      </w:tr>
      <w:tr w:rsidR="00D47ED2" w:rsidRPr="004A3110" w14:paraId="2FFE2D82" w14:textId="77777777" w:rsidTr="00D47ED2">
        <w:trPr>
          <w:trHeight w:val="414"/>
        </w:trPr>
        <w:tc>
          <w:tcPr>
            <w:tcW w:w="909" w:type="dxa"/>
          </w:tcPr>
          <w:p w14:paraId="7CC4D254" w14:textId="77777777" w:rsidR="00D47ED2" w:rsidRPr="004A3110" w:rsidRDefault="00D47ED2" w:rsidP="00D766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14:paraId="25C5D688" w14:textId="512A84DE" w:rsidR="00D47ED2" w:rsidRPr="004A3110" w:rsidRDefault="00D47ED2" w:rsidP="002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 xml:space="preserve">KZ </w:t>
            </w:r>
            <w:r w:rsidR="001676A2" w:rsidRPr="004A311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820" w:type="dxa"/>
          </w:tcPr>
          <w:p w14:paraId="31C3D62E" w14:textId="17286883" w:rsidR="00D47ED2" w:rsidRPr="004A3110" w:rsidRDefault="001676A2" w:rsidP="002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7ED2" w:rsidRPr="004A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47ED2" w:rsidRPr="004A31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47ED2" w:rsidRPr="004A311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40FC7415" w14:textId="77777777" w:rsidR="00D47ED2" w:rsidRPr="004A3110" w:rsidRDefault="00D47ED2" w:rsidP="002B0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6A2" w:rsidRPr="004A3110" w14:paraId="66C5F08F" w14:textId="77777777" w:rsidTr="00D47ED2">
        <w:trPr>
          <w:trHeight w:val="403"/>
        </w:trPr>
        <w:tc>
          <w:tcPr>
            <w:tcW w:w="909" w:type="dxa"/>
          </w:tcPr>
          <w:p w14:paraId="4524B2F0" w14:textId="77777777" w:rsidR="001676A2" w:rsidRPr="004A3110" w:rsidRDefault="001676A2" w:rsidP="0016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14:paraId="2BF16B71" w14:textId="1AFD075F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KZ ___________</w:t>
            </w:r>
          </w:p>
        </w:tc>
        <w:tc>
          <w:tcPr>
            <w:tcW w:w="1820" w:type="dxa"/>
          </w:tcPr>
          <w:p w14:paraId="78107DE8" w14:textId="77777777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_.20__г</w:t>
            </w:r>
          </w:p>
          <w:p w14:paraId="7245471C" w14:textId="2BBB288A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76A2" w:rsidRPr="004A3110" w14:paraId="590D6ECF" w14:textId="77777777" w:rsidTr="00D47ED2">
        <w:trPr>
          <w:trHeight w:val="403"/>
        </w:trPr>
        <w:tc>
          <w:tcPr>
            <w:tcW w:w="909" w:type="dxa"/>
          </w:tcPr>
          <w:p w14:paraId="69C5ECD4" w14:textId="7360D110" w:rsidR="001676A2" w:rsidRPr="004A3110" w:rsidRDefault="001676A2" w:rsidP="001676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14:paraId="691B7B12" w14:textId="49BF6252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KZ ___________</w:t>
            </w:r>
          </w:p>
        </w:tc>
        <w:tc>
          <w:tcPr>
            <w:tcW w:w="1820" w:type="dxa"/>
          </w:tcPr>
          <w:p w14:paraId="7EC61EC7" w14:textId="77777777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Start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_._</w:t>
            </w:r>
            <w:proofErr w:type="gramEnd"/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_.20__г</w:t>
            </w:r>
          </w:p>
          <w:p w14:paraId="5E4D5D9E" w14:textId="1197B859" w:rsidR="001676A2" w:rsidRPr="004A3110" w:rsidRDefault="001676A2" w:rsidP="00167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20C3" w:rsidRPr="004A3110" w14:paraId="3754C933" w14:textId="77777777" w:rsidTr="00D47ED2">
        <w:trPr>
          <w:trHeight w:val="403"/>
        </w:trPr>
        <w:tc>
          <w:tcPr>
            <w:tcW w:w="909" w:type="dxa"/>
          </w:tcPr>
          <w:p w14:paraId="09BA5817" w14:textId="1B7EE763" w:rsidR="002920C3" w:rsidRPr="004A3110" w:rsidRDefault="002920C3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2276" w:type="dxa"/>
          </w:tcPr>
          <w:p w14:paraId="4CD22ACB" w14:textId="77777777" w:rsidR="002920C3" w:rsidRPr="004A3110" w:rsidRDefault="002920C3" w:rsidP="002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35C08FAE" w14:textId="77777777" w:rsidR="002920C3" w:rsidRPr="004A3110" w:rsidRDefault="002920C3" w:rsidP="002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0C3" w:rsidRPr="004A3110" w14:paraId="00F4030F" w14:textId="77777777" w:rsidTr="00D47ED2">
        <w:trPr>
          <w:trHeight w:val="403"/>
        </w:trPr>
        <w:tc>
          <w:tcPr>
            <w:tcW w:w="909" w:type="dxa"/>
          </w:tcPr>
          <w:p w14:paraId="70D799D7" w14:textId="2C2606EE" w:rsidR="002920C3" w:rsidRDefault="002920C3" w:rsidP="002920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2276" w:type="dxa"/>
          </w:tcPr>
          <w:p w14:paraId="1A35CFDC" w14:textId="77777777" w:rsidR="002920C3" w:rsidRPr="004A3110" w:rsidRDefault="002920C3" w:rsidP="002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14:paraId="1D73DD0D" w14:textId="77777777" w:rsidR="002920C3" w:rsidRPr="004A3110" w:rsidRDefault="002920C3" w:rsidP="0029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EDFEC9" w14:textId="77777777" w:rsidR="00D47ED2" w:rsidRPr="004A3110" w:rsidRDefault="00D47ED2" w:rsidP="00D47ED2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0A0D87C" w14:textId="4F9FEA2F" w:rsidR="00D76678" w:rsidRPr="004A3110" w:rsidRDefault="00757783" w:rsidP="001676A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Наличие автоматизированных систем, в т.ч. 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программного обеспечения (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для отслеживания отгрузки и </w:t>
      </w:r>
      <w:r w:rsidR="003B0077" w:rsidRPr="004A3110">
        <w:rPr>
          <w:rFonts w:ascii="Times New Roman" w:hAnsi="Times New Roman" w:cs="Times New Roman"/>
          <w:b/>
          <w:bCs/>
          <w:sz w:val="24"/>
          <w:szCs w:val="24"/>
        </w:rPr>
        <w:t>поставки товаров,</w:t>
      </w:r>
      <w:r w:rsidR="00B71479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и возможность интеграции с системами Заказчика</w:t>
      </w:r>
      <w:r w:rsidR="001676A2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1676A2" w:rsidRPr="004A3110">
        <w:rPr>
          <w:rFonts w:ascii="Times New Roman" w:hAnsi="Times New Roman" w:cs="Times New Roman"/>
          <w:sz w:val="24"/>
          <w:szCs w:val="24"/>
          <w:lang w:val="kk-KZ"/>
        </w:rPr>
        <w:t>_______________________</w:t>
      </w:r>
    </w:p>
    <w:p w14:paraId="6FE0F1E3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B844102" w14:textId="275D842C" w:rsidR="00B71479" w:rsidRPr="004A3110" w:rsidRDefault="00B71479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Перечислите конкурентные преимущества, в т.ч. технологического характера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5D28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F54060" w:rsidRPr="004A3110">
        <w:rPr>
          <w:rFonts w:ascii="Times New Roman" w:hAnsi="Times New Roman" w:cs="Times New Roman"/>
          <w:sz w:val="24"/>
          <w:szCs w:val="24"/>
        </w:rPr>
        <w:t>________</w:t>
      </w:r>
      <w:r w:rsidR="00F23BD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706F86F" w14:textId="4175A27A" w:rsidR="00A87AF1" w:rsidRPr="004A3110" w:rsidRDefault="00A87AF1" w:rsidP="00A87A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8E6E83A" w14:textId="77777777" w:rsidR="00A87AF1" w:rsidRPr="004A3110" w:rsidRDefault="00A87AF1" w:rsidP="00A87A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BBEAD03" w14:textId="4D1DB3F4" w:rsidR="00B71479" w:rsidRPr="004A3110" w:rsidRDefault="00B71479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Возможно ли услуги по утилизации продукции в рамках договора и на каких условиях</w:t>
      </w:r>
      <w:r w:rsidR="00F54060" w:rsidRPr="004A3110">
        <w:rPr>
          <w:rFonts w:ascii="Times New Roman" w:hAnsi="Times New Roman" w:cs="Times New Roman"/>
          <w:sz w:val="24"/>
          <w:szCs w:val="24"/>
        </w:rPr>
        <w:t>:</w:t>
      </w:r>
      <w:r w:rsidR="008E42CF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1676A2" w:rsidRPr="004A3110">
        <w:rPr>
          <w:rFonts w:ascii="Times New Roman" w:hAnsi="Times New Roman" w:cs="Times New Roman"/>
          <w:sz w:val="24"/>
          <w:szCs w:val="24"/>
        </w:rPr>
        <w:t>________</w:t>
      </w:r>
      <w:r w:rsidR="00F23BD1">
        <w:rPr>
          <w:rFonts w:ascii="Times New Roman" w:hAnsi="Times New Roman" w:cs="Times New Roman"/>
          <w:sz w:val="24"/>
          <w:szCs w:val="24"/>
        </w:rPr>
        <w:t>_______________</w:t>
      </w:r>
    </w:p>
    <w:p w14:paraId="77DB7058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002A47" w14:textId="648F81FA" w:rsidR="00B71479" w:rsidRPr="004A3110" w:rsidRDefault="00B71479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Возможность поставщика удерживать цены при долгосрочном контактировании и на каких условиях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5D28"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="00F54060" w:rsidRPr="004A3110">
        <w:rPr>
          <w:rFonts w:ascii="Times New Roman" w:hAnsi="Times New Roman" w:cs="Times New Roman"/>
          <w:sz w:val="24"/>
          <w:szCs w:val="24"/>
        </w:rPr>
        <w:t>________</w:t>
      </w:r>
    </w:p>
    <w:p w14:paraId="5AF80456" w14:textId="77777777" w:rsidR="008E42CF" w:rsidRPr="004A3110" w:rsidRDefault="008E42CF" w:rsidP="008E42C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2A62A5A2" w14:textId="10F4B9E4" w:rsidR="002D66E3" w:rsidRPr="004A3110" w:rsidRDefault="002D66E3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Перечислить 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торговые представительства компании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по городам с кем имеется контракт в случае необходимости 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</w:rPr>
        <w:t>в сервисе и обслуживании:</w:t>
      </w:r>
      <w:r w:rsidR="00905D28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9A9F2F" w14:textId="77777777" w:rsidR="003B0077" w:rsidRPr="004A3110" w:rsidRDefault="003B0077" w:rsidP="003B0077">
      <w:pPr>
        <w:pStyle w:val="a4"/>
        <w:rPr>
          <w:rFonts w:ascii="Times New Roman" w:hAnsi="Times New Roman" w:cs="Times New Roman"/>
          <w:color w:val="FF0000"/>
          <w:sz w:val="24"/>
          <w:szCs w:val="24"/>
        </w:rPr>
      </w:pPr>
    </w:p>
    <w:p w14:paraId="631FDD7A" w14:textId="5200FAE7" w:rsidR="00060B71" w:rsidRPr="004A3110" w:rsidRDefault="002D66E3" w:rsidP="00060B71">
      <w:pPr>
        <w:pStyle w:val="a4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Укажите ваших </w:t>
      </w:r>
      <w:r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крупных клиентов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BC2">
        <w:rPr>
          <w:rFonts w:ascii="Times New Roman" w:hAnsi="Times New Roman" w:cs="Times New Roman"/>
          <w:b/>
          <w:bCs/>
          <w:sz w:val="24"/>
          <w:szCs w:val="24"/>
          <w:u w:val="single"/>
        </w:rPr>
        <w:t>по принципу Парето</w:t>
      </w:r>
      <w:r w:rsidR="004A6BC2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на рынке </w:t>
      </w:r>
      <w:r w:rsidR="00F54060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мебельной и деревообрабатывающей промышленности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905D28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248505A0" w14:textId="77777777" w:rsidR="004D0435" w:rsidRPr="004A3110" w:rsidRDefault="004D0435" w:rsidP="004D0435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041B4079" w14:textId="3474A2B8" w:rsidR="004D0435" w:rsidRPr="004A3110" w:rsidRDefault="008C5D56" w:rsidP="004D0435">
      <w:pPr>
        <w:pStyle w:val="a4"/>
        <w:spacing w:after="20" w:line="48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млн.</w:t>
      </w:r>
      <w:r w:rsidR="004D0435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тенге</w:t>
      </w:r>
      <w:proofErr w:type="spellEnd"/>
      <w:r w:rsidR="004D0435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без НДС</w:t>
      </w:r>
    </w:p>
    <w:tbl>
      <w:tblPr>
        <w:tblStyle w:val="a3"/>
        <w:tblW w:w="13450" w:type="dxa"/>
        <w:tblInd w:w="720" w:type="dxa"/>
        <w:tblLook w:val="04A0" w:firstRow="1" w:lastRow="0" w:firstColumn="1" w:lastColumn="0" w:noHBand="0" w:noVBand="1"/>
      </w:tblPr>
      <w:tblGrid>
        <w:gridCol w:w="897"/>
        <w:gridCol w:w="3008"/>
        <w:gridCol w:w="2506"/>
        <w:gridCol w:w="1688"/>
        <w:gridCol w:w="1688"/>
        <w:gridCol w:w="1688"/>
        <w:gridCol w:w="1975"/>
      </w:tblGrid>
      <w:tr w:rsidR="008C5D56" w:rsidRPr="004A3110" w14:paraId="0AA31226" w14:textId="77777777" w:rsidTr="00FB406E">
        <w:tc>
          <w:tcPr>
            <w:tcW w:w="900" w:type="dxa"/>
          </w:tcPr>
          <w:p w14:paraId="6F075C4F" w14:textId="77777777" w:rsidR="00FB406E" w:rsidRPr="004A3110" w:rsidRDefault="00FB406E" w:rsidP="00FB406E">
            <w:pPr>
              <w:pStyle w:val="a4"/>
              <w:spacing w:after="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053" w:type="dxa"/>
          </w:tcPr>
          <w:p w14:paraId="086D3066" w14:textId="41B396FD" w:rsidR="00FB406E" w:rsidRPr="004A3110" w:rsidRDefault="00FB406E" w:rsidP="00FB406E">
            <w:pPr>
              <w:pStyle w:val="a4"/>
              <w:spacing w:after="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2062C3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крупных клиентов</w:t>
            </w:r>
          </w:p>
        </w:tc>
        <w:tc>
          <w:tcPr>
            <w:tcW w:w="2552" w:type="dxa"/>
          </w:tcPr>
          <w:p w14:paraId="5FE66988" w14:textId="3AC47D4D" w:rsidR="00FB406E" w:rsidRPr="004A3110" w:rsidRDefault="00FB406E" w:rsidP="00FB406E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продаж данной компании в вашем объеме выручки, %</w:t>
            </w:r>
          </w:p>
        </w:tc>
        <w:tc>
          <w:tcPr>
            <w:tcW w:w="1701" w:type="dxa"/>
          </w:tcPr>
          <w:p w14:paraId="0B0544D0" w14:textId="1769FB53" w:rsidR="00FB406E" w:rsidRPr="004A3110" w:rsidRDefault="00FB406E" w:rsidP="00FB406E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поставки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тенге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без НДС (2020г</w:t>
            </w:r>
            <w:r w:rsidR="004D0435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4E757CEF" w14:textId="512DC46E" w:rsidR="00FB406E" w:rsidRPr="004A3110" w:rsidRDefault="00FB406E" w:rsidP="00FB406E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поставки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тенге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без НДС (2021 г</w:t>
            </w:r>
            <w:r w:rsidR="004D0435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14:paraId="256B7441" w14:textId="71B48614" w:rsidR="00FB406E" w:rsidRPr="004A3110" w:rsidRDefault="00FB406E" w:rsidP="00FB406E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Сумма поставки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млн.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тенге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без НДС (2022г</w:t>
            </w:r>
            <w:r w:rsidR="004D0435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14:paraId="2657A008" w14:textId="1AB539A5" w:rsidR="00FB406E" w:rsidRPr="004A3110" w:rsidRDefault="00FB406E" w:rsidP="00FB406E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Примечание</w:t>
            </w:r>
            <w:r w:rsidR="002062C3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 какого года в </w:t>
            </w:r>
            <w:r w:rsidR="004A6BC2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сотрудничестве, к примеру</w:t>
            </w:r>
            <w:r w:rsidR="002062C3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8C5D56" w:rsidRPr="004A3110" w14:paraId="0F922012" w14:textId="77777777" w:rsidTr="00FB406E">
        <w:tc>
          <w:tcPr>
            <w:tcW w:w="900" w:type="dxa"/>
          </w:tcPr>
          <w:p w14:paraId="2CFBFAF9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53" w:type="dxa"/>
          </w:tcPr>
          <w:p w14:paraId="59D7DAA7" w14:textId="481B4B1C" w:rsidR="00FB406E" w:rsidRPr="004A3110" w:rsidRDefault="00FB406E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8EC1B59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F85B14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F11161" w14:textId="642DA3F8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E207A4" w14:textId="0C46C49A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E4BDE0C" w14:textId="4AF4D2D0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</w:tr>
      <w:tr w:rsidR="008C5D56" w:rsidRPr="004A3110" w14:paraId="1AC6CE41" w14:textId="77777777" w:rsidTr="00FB406E">
        <w:tc>
          <w:tcPr>
            <w:tcW w:w="900" w:type="dxa"/>
          </w:tcPr>
          <w:p w14:paraId="73E4FE5F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53" w:type="dxa"/>
          </w:tcPr>
          <w:p w14:paraId="32FF6651" w14:textId="5CD9D31B" w:rsidR="00FB406E" w:rsidRPr="004A3110" w:rsidRDefault="00FB406E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05092C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8DB89E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3E2A3" w14:textId="63CADD03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3D84FF" w14:textId="68346A03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62240453" w14:textId="5A1D4F35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</w:tr>
      <w:tr w:rsidR="008C5D56" w:rsidRPr="004A3110" w14:paraId="3526D792" w14:textId="77777777" w:rsidTr="00FB406E">
        <w:tc>
          <w:tcPr>
            <w:tcW w:w="900" w:type="dxa"/>
          </w:tcPr>
          <w:p w14:paraId="57E34EE1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53" w:type="dxa"/>
          </w:tcPr>
          <w:p w14:paraId="46560194" w14:textId="187BDDD0" w:rsidR="00FB406E" w:rsidRPr="004A3110" w:rsidRDefault="00FB406E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C875D8F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9B7E31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D084FD" w14:textId="6FF08141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1D2C24" w14:textId="04AA5020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A3317DA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D56" w:rsidRPr="004A3110" w14:paraId="1D70D190" w14:textId="77777777" w:rsidTr="00FB406E">
        <w:tc>
          <w:tcPr>
            <w:tcW w:w="900" w:type="dxa"/>
          </w:tcPr>
          <w:p w14:paraId="2E28B98E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53" w:type="dxa"/>
          </w:tcPr>
          <w:p w14:paraId="6B635B4B" w14:textId="0EBAD431" w:rsidR="00FB406E" w:rsidRPr="004A3110" w:rsidRDefault="00FB406E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B23CDD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D45AE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7F430C" w14:textId="00450714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D5C46D" w14:textId="1E8A9B94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38DD50C8" w14:textId="77777777" w:rsidR="00FB406E" w:rsidRPr="004A3110" w:rsidRDefault="00FB406E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3110" w14:paraId="1D14F797" w14:textId="77777777" w:rsidTr="00FB406E">
        <w:tc>
          <w:tcPr>
            <w:tcW w:w="900" w:type="dxa"/>
          </w:tcPr>
          <w:p w14:paraId="3154D295" w14:textId="2422404F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3053" w:type="dxa"/>
          </w:tcPr>
          <w:p w14:paraId="1E1F7426" w14:textId="77777777" w:rsidR="004A6BC2" w:rsidRPr="004A3110" w:rsidRDefault="004A6BC2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7B79D5D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CBE2C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B8591A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3F2059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2C8D15E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3110" w14:paraId="0A2118E8" w14:textId="77777777" w:rsidTr="00FB406E">
        <w:tc>
          <w:tcPr>
            <w:tcW w:w="900" w:type="dxa"/>
          </w:tcPr>
          <w:p w14:paraId="1589745E" w14:textId="1D7CA311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3053" w:type="dxa"/>
          </w:tcPr>
          <w:p w14:paraId="5541FB2F" w14:textId="77777777" w:rsidR="004A6BC2" w:rsidRPr="004A3110" w:rsidRDefault="004A6BC2" w:rsidP="008E42CF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4E2D63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301DB5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F0946D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7AF41C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08F3C033" w14:textId="77777777" w:rsidR="004A6BC2" w:rsidRPr="004A3110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6BC2" w14:paraId="585E47CC" w14:textId="77777777" w:rsidTr="00FB406E">
        <w:tc>
          <w:tcPr>
            <w:tcW w:w="900" w:type="dxa"/>
          </w:tcPr>
          <w:p w14:paraId="54CF91A1" w14:textId="1B16531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6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</w:t>
            </w:r>
          </w:p>
        </w:tc>
        <w:tc>
          <w:tcPr>
            <w:tcW w:w="3053" w:type="dxa"/>
          </w:tcPr>
          <w:p w14:paraId="3A12B32B" w14:textId="43A674C8" w:rsidR="004A6BC2" w:rsidRPr="004A6BC2" w:rsidRDefault="004A6BC2" w:rsidP="008E42CF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422EDA"/>
                <w:sz w:val="24"/>
                <w:szCs w:val="24"/>
              </w:rPr>
            </w:pPr>
            <w:r w:rsidRPr="004A6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(20%)</w:t>
            </w:r>
            <w:r w:rsidRPr="004A6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7A703EC0" w14:textId="7777777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244C8D" w14:textId="7777777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99A05A" w14:textId="7777777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422ED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A98273" w14:textId="7777777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color w:val="422EDA"/>
                <w:sz w:val="24"/>
                <w:szCs w:val="24"/>
              </w:rPr>
            </w:pPr>
          </w:p>
        </w:tc>
        <w:tc>
          <w:tcPr>
            <w:tcW w:w="1842" w:type="dxa"/>
          </w:tcPr>
          <w:p w14:paraId="7FFE4306" w14:textId="77777777" w:rsidR="004A6BC2" w:rsidRPr="004A6BC2" w:rsidRDefault="004A6BC2" w:rsidP="008E42CF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7FDB424A" w14:textId="77777777" w:rsidR="004D0435" w:rsidRPr="004A6BC2" w:rsidRDefault="004D0435" w:rsidP="004D0435">
      <w:pPr>
        <w:pStyle w:val="a4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0BF591" w14:textId="6AC2668C" w:rsidR="008E42CF" w:rsidRPr="004A3110" w:rsidRDefault="008C5D56" w:rsidP="004D0435">
      <w:pPr>
        <w:pStyle w:val="a4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4D0435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тонн</w:t>
      </w:r>
      <w:proofErr w:type="spellEnd"/>
    </w:p>
    <w:tbl>
      <w:tblPr>
        <w:tblStyle w:val="a3"/>
        <w:tblW w:w="13876" w:type="dxa"/>
        <w:tblInd w:w="720" w:type="dxa"/>
        <w:tblLook w:val="04A0" w:firstRow="1" w:lastRow="0" w:firstColumn="1" w:lastColumn="0" w:noHBand="0" w:noVBand="1"/>
      </w:tblPr>
      <w:tblGrid>
        <w:gridCol w:w="898"/>
        <w:gridCol w:w="3018"/>
        <w:gridCol w:w="2516"/>
        <w:gridCol w:w="1681"/>
        <w:gridCol w:w="1681"/>
        <w:gridCol w:w="1681"/>
        <w:gridCol w:w="2401"/>
      </w:tblGrid>
      <w:tr w:rsidR="004D0435" w:rsidRPr="004A3110" w14:paraId="16325BB4" w14:textId="77777777" w:rsidTr="00BC6E1C">
        <w:tc>
          <w:tcPr>
            <w:tcW w:w="898" w:type="dxa"/>
          </w:tcPr>
          <w:p w14:paraId="352901BF" w14:textId="77777777" w:rsidR="004D0435" w:rsidRPr="004A3110" w:rsidRDefault="004D0435" w:rsidP="00506580">
            <w:pPr>
              <w:pStyle w:val="a4"/>
              <w:spacing w:after="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№п/п</w:t>
            </w:r>
          </w:p>
        </w:tc>
        <w:tc>
          <w:tcPr>
            <w:tcW w:w="3018" w:type="dxa"/>
          </w:tcPr>
          <w:p w14:paraId="0134C333" w14:textId="79FA2A4B" w:rsidR="004D0435" w:rsidRPr="004A3110" w:rsidRDefault="002062C3" w:rsidP="00506580">
            <w:pPr>
              <w:pStyle w:val="a4"/>
              <w:spacing w:after="20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крупных клиентов</w:t>
            </w:r>
          </w:p>
        </w:tc>
        <w:tc>
          <w:tcPr>
            <w:tcW w:w="2516" w:type="dxa"/>
          </w:tcPr>
          <w:p w14:paraId="60312197" w14:textId="77777777" w:rsidR="004D0435" w:rsidRPr="004A3110" w:rsidRDefault="004D0435" w:rsidP="00506580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Доля продаж данной компании в вашем объеме выручки, %</w:t>
            </w:r>
          </w:p>
        </w:tc>
        <w:tc>
          <w:tcPr>
            <w:tcW w:w="1681" w:type="dxa"/>
          </w:tcPr>
          <w:p w14:paraId="57E2822F" w14:textId="76121ED6" w:rsidR="004D0435" w:rsidRPr="004A3110" w:rsidRDefault="004D0435" w:rsidP="00506580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тоннах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(2020г.)</w:t>
            </w:r>
          </w:p>
        </w:tc>
        <w:tc>
          <w:tcPr>
            <w:tcW w:w="1681" w:type="dxa"/>
          </w:tcPr>
          <w:p w14:paraId="27A932B2" w14:textId="27766E70" w:rsidR="004D0435" w:rsidRPr="004A3110" w:rsidRDefault="004D0435" w:rsidP="00506580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тоннах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(2021г.)</w:t>
            </w:r>
          </w:p>
        </w:tc>
        <w:tc>
          <w:tcPr>
            <w:tcW w:w="1681" w:type="dxa"/>
          </w:tcPr>
          <w:p w14:paraId="210AA68A" w14:textId="6E53FFF3" w:rsidR="004D0435" w:rsidRPr="004A3110" w:rsidRDefault="004D0435" w:rsidP="00506580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Объем в </w:t>
            </w:r>
            <w:proofErr w:type="spellStart"/>
            <w:r w:rsidR="008C5D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тоннах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(2022г.)</w:t>
            </w:r>
          </w:p>
        </w:tc>
        <w:tc>
          <w:tcPr>
            <w:tcW w:w="2401" w:type="dxa"/>
          </w:tcPr>
          <w:p w14:paraId="30A3C7BD" w14:textId="28836014" w:rsidR="004D0435" w:rsidRPr="004A3110" w:rsidRDefault="002062C3" w:rsidP="00506580">
            <w:pPr>
              <w:pStyle w:val="a4"/>
              <w:spacing w:after="2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Примечание (с какого года в </w:t>
            </w:r>
            <w:r w:rsidR="004A6BC2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сотрудничестве, к примеру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4D0435" w:rsidRPr="004A3110" w14:paraId="357AE4EE" w14:textId="77777777" w:rsidTr="00BC6E1C">
        <w:tc>
          <w:tcPr>
            <w:tcW w:w="898" w:type="dxa"/>
          </w:tcPr>
          <w:p w14:paraId="24F4CB27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8" w:type="dxa"/>
          </w:tcPr>
          <w:p w14:paraId="5E226AF0" w14:textId="77777777" w:rsidR="004D0435" w:rsidRPr="004A3110" w:rsidRDefault="004D0435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696D55DF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284404D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6A3A037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E463A72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373CE06F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</w:tr>
      <w:tr w:rsidR="004D0435" w:rsidRPr="004A3110" w14:paraId="7D2770EC" w14:textId="77777777" w:rsidTr="00BC6E1C">
        <w:tc>
          <w:tcPr>
            <w:tcW w:w="898" w:type="dxa"/>
          </w:tcPr>
          <w:p w14:paraId="46AD59CC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8" w:type="dxa"/>
          </w:tcPr>
          <w:p w14:paraId="035AD110" w14:textId="77777777" w:rsidR="004D0435" w:rsidRPr="004A3110" w:rsidRDefault="004D0435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4E130025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9F96129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F1133F0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2027A6B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1F3B01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</w:tr>
      <w:tr w:rsidR="004D0435" w:rsidRPr="004A3110" w14:paraId="5298FC47" w14:textId="77777777" w:rsidTr="00BC6E1C">
        <w:tc>
          <w:tcPr>
            <w:tcW w:w="898" w:type="dxa"/>
          </w:tcPr>
          <w:p w14:paraId="6D240C96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8" w:type="dxa"/>
          </w:tcPr>
          <w:p w14:paraId="1B03C444" w14:textId="77777777" w:rsidR="004D0435" w:rsidRPr="004A3110" w:rsidRDefault="004D0435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A8D1C39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1280A767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CA2D516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DD58F73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4ECFC54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0435" w:rsidRPr="004A3110" w14:paraId="1D745BDC" w14:textId="77777777" w:rsidTr="00BC6E1C">
        <w:tc>
          <w:tcPr>
            <w:tcW w:w="898" w:type="dxa"/>
          </w:tcPr>
          <w:p w14:paraId="521320DC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8" w:type="dxa"/>
          </w:tcPr>
          <w:p w14:paraId="42E0756F" w14:textId="77777777" w:rsidR="004D0435" w:rsidRPr="004A3110" w:rsidRDefault="004D0435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3805F12D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7021A9F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06C42659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DFFDCFB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4BCD48F2" w14:textId="77777777" w:rsidR="004D0435" w:rsidRPr="004A3110" w:rsidRDefault="004D0435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3110" w14:paraId="5B0F9282" w14:textId="77777777" w:rsidTr="00BC6E1C">
        <w:tc>
          <w:tcPr>
            <w:tcW w:w="898" w:type="dxa"/>
          </w:tcPr>
          <w:p w14:paraId="0AE89F4D" w14:textId="3E3996A2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N+1</w:t>
            </w:r>
          </w:p>
        </w:tc>
        <w:tc>
          <w:tcPr>
            <w:tcW w:w="3018" w:type="dxa"/>
          </w:tcPr>
          <w:p w14:paraId="193407DE" w14:textId="77777777" w:rsidR="004A6BC2" w:rsidRPr="004A3110" w:rsidRDefault="004A6BC2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7C1EA0A5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3E05C158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7DD719EB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400A3B1E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38AB35B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3110" w14:paraId="39DDD502" w14:textId="77777777" w:rsidTr="00BC6E1C">
        <w:tc>
          <w:tcPr>
            <w:tcW w:w="898" w:type="dxa"/>
          </w:tcPr>
          <w:p w14:paraId="0ABC2ECE" w14:textId="1598E4F7" w:rsidR="004A6BC2" w:rsidRPr="004A6BC2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18" w:type="dxa"/>
          </w:tcPr>
          <w:p w14:paraId="705C4F34" w14:textId="77777777" w:rsidR="004A6BC2" w:rsidRPr="004A3110" w:rsidRDefault="004A6BC2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516" w:type="dxa"/>
          </w:tcPr>
          <w:p w14:paraId="20576AD7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54AA71C7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9DBB78F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D1DC1BD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299E52DE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BC2" w:rsidRPr="004A3110" w14:paraId="68379EA3" w14:textId="77777777" w:rsidTr="00BC6E1C">
        <w:tc>
          <w:tcPr>
            <w:tcW w:w="898" w:type="dxa"/>
          </w:tcPr>
          <w:p w14:paraId="345A08EC" w14:textId="52B97A22" w:rsidR="004A6BC2" w:rsidRPr="004A6BC2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018" w:type="dxa"/>
          </w:tcPr>
          <w:p w14:paraId="7D151C7F" w14:textId="327906ED" w:rsidR="004A6BC2" w:rsidRPr="004A3110" w:rsidRDefault="004A6BC2" w:rsidP="00506580">
            <w:pPr>
              <w:pStyle w:val="a4"/>
              <w:ind w:left="0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  <w:r w:rsidRPr="004A6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Прочие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(20%)</w:t>
            </w:r>
            <w:r w:rsidRPr="004A6BC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2516" w:type="dxa"/>
          </w:tcPr>
          <w:p w14:paraId="2DF34161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14:paraId="681FE8D9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B34B908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1681" w:type="dxa"/>
          </w:tcPr>
          <w:p w14:paraId="20AB2679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422EDA"/>
                <w:sz w:val="24"/>
                <w:szCs w:val="24"/>
              </w:rPr>
            </w:pPr>
          </w:p>
        </w:tc>
        <w:tc>
          <w:tcPr>
            <w:tcW w:w="2401" w:type="dxa"/>
          </w:tcPr>
          <w:p w14:paraId="60EFBD22" w14:textId="77777777" w:rsidR="004A6BC2" w:rsidRPr="004A3110" w:rsidRDefault="004A6BC2" w:rsidP="0050658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8C01AD" w14:textId="77777777" w:rsidR="004D0435" w:rsidRPr="004A3110" w:rsidRDefault="004D0435" w:rsidP="008E42C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41E71FB" w14:textId="77777777" w:rsidR="008E42CF" w:rsidRPr="004A3110" w:rsidRDefault="008E42CF" w:rsidP="008E42C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123A1A8" w14:textId="73F1DBC9" w:rsidR="00CB0C27" w:rsidRPr="004A3110" w:rsidRDefault="00CB0C27" w:rsidP="00060B71">
      <w:pPr>
        <w:pStyle w:val="a4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Подтвердить наличие следующих сертификатов:</w:t>
      </w:r>
      <w:r w:rsidR="00905D28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3"/>
        <w:tblW w:w="13876" w:type="dxa"/>
        <w:tblInd w:w="720" w:type="dxa"/>
        <w:tblLook w:val="04A0" w:firstRow="1" w:lastRow="0" w:firstColumn="1" w:lastColumn="0" w:noHBand="0" w:noVBand="1"/>
      </w:tblPr>
      <w:tblGrid>
        <w:gridCol w:w="976"/>
        <w:gridCol w:w="5670"/>
        <w:gridCol w:w="1560"/>
        <w:gridCol w:w="2762"/>
        <w:gridCol w:w="2908"/>
      </w:tblGrid>
      <w:tr w:rsidR="00A87AF1" w:rsidRPr="004A3110" w14:paraId="7E7CA0ED" w14:textId="77777777" w:rsidTr="00060B71">
        <w:tc>
          <w:tcPr>
            <w:tcW w:w="976" w:type="dxa"/>
          </w:tcPr>
          <w:p w14:paraId="7C89D0FC" w14:textId="77777777" w:rsidR="00A87AF1" w:rsidRPr="004A3110" w:rsidRDefault="00A87AF1" w:rsidP="00DE12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5670" w:type="dxa"/>
          </w:tcPr>
          <w:p w14:paraId="4E2360C9" w14:textId="189185D3" w:rsidR="00A87AF1" w:rsidRPr="004A3110" w:rsidRDefault="00A87AF1" w:rsidP="00DE12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сертификата</w:t>
            </w:r>
          </w:p>
        </w:tc>
        <w:tc>
          <w:tcPr>
            <w:tcW w:w="1560" w:type="dxa"/>
          </w:tcPr>
          <w:p w14:paraId="3E44E7FF" w14:textId="77777777" w:rsidR="00A87AF1" w:rsidRPr="004A3110" w:rsidRDefault="00A87AF1" w:rsidP="00DE12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(указать да/нет)</w:t>
            </w:r>
          </w:p>
        </w:tc>
        <w:tc>
          <w:tcPr>
            <w:tcW w:w="2762" w:type="dxa"/>
          </w:tcPr>
          <w:p w14:paraId="7484E778" w14:textId="77777777" w:rsidR="00A87AF1" w:rsidRPr="004A3110" w:rsidRDefault="00A87AF1" w:rsidP="00DE12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Номер сертификата</w:t>
            </w:r>
          </w:p>
        </w:tc>
        <w:tc>
          <w:tcPr>
            <w:tcW w:w="2908" w:type="dxa"/>
          </w:tcPr>
          <w:p w14:paraId="29B0CB86" w14:textId="77777777" w:rsidR="00A87AF1" w:rsidRPr="004A3110" w:rsidRDefault="00A87AF1" w:rsidP="00DE12C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sz w:val="24"/>
                <w:szCs w:val="24"/>
              </w:rPr>
              <w:t>Дата получения</w:t>
            </w:r>
          </w:p>
        </w:tc>
      </w:tr>
      <w:tr w:rsidR="00A87AF1" w:rsidRPr="004A3110" w14:paraId="3CB89F06" w14:textId="77777777" w:rsidTr="00060B71">
        <w:tc>
          <w:tcPr>
            <w:tcW w:w="976" w:type="dxa"/>
          </w:tcPr>
          <w:p w14:paraId="0E36AEB8" w14:textId="74B0434B" w:rsidR="00A87AF1" w:rsidRPr="004A3110" w:rsidRDefault="00A87AF1" w:rsidP="007578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2D97DD1" w14:textId="77777777" w:rsidR="00A87AF1" w:rsidRPr="004A3110" w:rsidRDefault="00A87AF1" w:rsidP="002B009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ISO 9001 – 2015 («Система менеджмента качества»)</w:t>
            </w:r>
          </w:p>
        </w:tc>
        <w:tc>
          <w:tcPr>
            <w:tcW w:w="1560" w:type="dxa"/>
          </w:tcPr>
          <w:p w14:paraId="4CBCA4E0" w14:textId="77777777" w:rsidR="00A87AF1" w:rsidRPr="004A3110" w:rsidRDefault="00A87AF1" w:rsidP="002B0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7C0DF911" w14:textId="710709C0" w:rsidR="00A87AF1" w:rsidRPr="004A3110" w:rsidRDefault="00A87AF1" w:rsidP="002B0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54060" w:rsidRPr="004A3110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  <w:tc>
          <w:tcPr>
            <w:tcW w:w="2908" w:type="dxa"/>
          </w:tcPr>
          <w:p w14:paraId="3F18FD42" w14:textId="595252FD" w:rsidR="00A87AF1" w:rsidRPr="004A3110" w:rsidRDefault="00F54060" w:rsidP="002B009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7AF1" w:rsidRPr="004A31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A87AF1" w:rsidRPr="004A311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C012C0"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A87AF1" w:rsidRPr="004A3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4060" w:rsidRPr="004A3110" w14:paraId="578C1297" w14:textId="77777777" w:rsidTr="00060B71">
        <w:tc>
          <w:tcPr>
            <w:tcW w:w="976" w:type="dxa"/>
          </w:tcPr>
          <w:p w14:paraId="11B97F0D" w14:textId="29129905" w:rsidR="00F54060" w:rsidRPr="004A3110" w:rsidRDefault="00F54060" w:rsidP="007578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4BCF58" w14:textId="77777777" w:rsidR="00F54060" w:rsidRPr="004A3110" w:rsidRDefault="00F54060" w:rsidP="00C012C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ISO 14001:2015 («Система экологического менеджмента»)</w:t>
            </w:r>
          </w:p>
        </w:tc>
        <w:tc>
          <w:tcPr>
            <w:tcW w:w="1560" w:type="dxa"/>
          </w:tcPr>
          <w:p w14:paraId="3B5E3098" w14:textId="77777777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277B17F4" w14:textId="30F2654C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3852B239" w14:textId="46468941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</w:t>
            </w:r>
            <w:r w:rsidR="00C012C0"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54060" w:rsidRPr="004A3110" w14:paraId="196EBC43" w14:textId="77777777" w:rsidTr="00060B71">
        <w:tc>
          <w:tcPr>
            <w:tcW w:w="976" w:type="dxa"/>
          </w:tcPr>
          <w:p w14:paraId="33B21B8C" w14:textId="4985298F" w:rsidR="00F54060" w:rsidRPr="004A3110" w:rsidRDefault="00F54060" w:rsidP="007578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2D7AAE4" w14:textId="04A8B784" w:rsidR="00F54060" w:rsidRPr="004A3110" w:rsidRDefault="00F54060" w:rsidP="00C012C0">
            <w:pPr>
              <w:pStyle w:val="2"/>
              <w:spacing w:befor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СТ РК OHSAS 18001:2008</w:t>
            </w:r>
            <w:r w:rsidR="00C012C0" w:rsidRPr="004A311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/ 45001: 2018</w:t>
            </w:r>
            <w:r w:rsidRPr="004A311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(«Система менеджмента профессиональной безопасности и здоровья)</w:t>
            </w:r>
          </w:p>
        </w:tc>
        <w:tc>
          <w:tcPr>
            <w:tcW w:w="1560" w:type="dxa"/>
          </w:tcPr>
          <w:p w14:paraId="36C3CF49" w14:textId="77777777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2762" w:type="dxa"/>
          </w:tcPr>
          <w:p w14:paraId="10F3F0EC" w14:textId="3D7E498B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796E598F" w14:textId="1B0C582F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</w:t>
            </w:r>
            <w:r w:rsidR="00C012C0" w:rsidRPr="004A311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7829" w:rsidRPr="004A3110" w14:paraId="44BF9338" w14:textId="77777777" w:rsidTr="00060B71">
        <w:tc>
          <w:tcPr>
            <w:tcW w:w="976" w:type="dxa"/>
          </w:tcPr>
          <w:p w14:paraId="71576FFD" w14:textId="77777777" w:rsidR="00757829" w:rsidRPr="004A3110" w:rsidRDefault="00757829" w:rsidP="007578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2703F6F" w14:textId="36455182" w:rsidR="00757829" w:rsidRPr="004A3110" w:rsidRDefault="00F23BD1" w:rsidP="0075782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ISO</w:t>
            </w:r>
            <w:r w:rsidR="00757829" w:rsidRPr="00757829">
              <w:rPr>
                <w:rFonts w:ascii="Times New Roman" w:hAnsi="Times New Roman" w:cs="Times New Roman"/>
                <w:sz w:val="24"/>
                <w:szCs w:val="24"/>
              </w:rPr>
              <w:t xml:space="preserve"> 7170:2021 </w:t>
            </w:r>
            <w:r w:rsidR="007578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757829" w:rsidRPr="00757829">
              <w:rPr>
                <w:rFonts w:ascii="Times New Roman" w:hAnsi="Times New Roman" w:cs="Times New Roman"/>
                <w:sz w:val="24"/>
                <w:szCs w:val="24"/>
              </w:rPr>
              <w:t>Системы хранения – Методы испытаний для определения прочности, долговечности и устойчивости"</w:t>
            </w:r>
            <w:r w:rsidR="007578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757829" w:rsidRPr="00757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673E6F58" w14:textId="4EB1FD4F" w:rsidR="00757829" w:rsidRPr="004A3110" w:rsidRDefault="00757829" w:rsidP="00757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</w:t>
            </w:r>
          </w:p>
        </w:tc>
        <w:tc>
          <w:tcPr>
            <w:tcW w:w="2762" w:type="dxa"/>
          </w:tcPr>
          <w:p w14:paraId="614283FE" w14:textId="1D4FA933" w:rsidR="00757829" w:rsidRPr="004A3110" w:rsidRDefault="00757829" w:rsidP="00757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4FCE9F3C" w14:textId="141AD9C7" w:rsidR="00757829" w:rsidRPr="004A3110" w:rsidRDefault="00757829" w:rsidP="007578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__.__.20__г.</w:t>
            </w:r>
          </w:p>
        </w:tc>
      </w:tr>
      <w:tr w:rsidR="00F54060" w:rsidRPr="004A3110" w14:paraId="2A67FBC1" w14:textId="77777777" w:rsidTr="00060B71">
        <w:tc>
          <w:tcPr>
            <w:tcW w:w="976" w:type="dxa"/>
          </w:tcPr>
          <w:p w14:paraId="48390CD0" w14:textId="14983D80" w:rsidR="00F54060" w:rsidRPr="004A3110" w:rsidRDefault="00F54060" w:rsidP="0075782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FAD636D" w14:textId="77777777" w:rsidR="00F54060" w:rsidRPr="004A3110" w:rsidRDefault="00F54060" w:rsidP="00F54060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 xml:space="preserve">Индустриальный сертификат </w:t>
            </w:r>
          </w:p>
        </w:tc>
        <w:tc>
          <w:tcPr>
            <w:tcW w:w="1560" w:type="dxa"/>
          </w:tcPr>
          <w:p w14:paraId="49CC1A99" w14:textId="77777777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36253CCB" w14:textId="3C075823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4D9A1016" w14:textId="6D43CE4E" w:rsidR="00F54060" w:rsidRPr="004A3110" w:rsidRDefault="00F54060" w:rsidP="00F5406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</w:t>
            </w:r>
            <w:r w:rsidR="00C012C0" w:rsidRPr="004A311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C659C" w:rsidRPr="004A3110" w14:paraId="2689CFA7" w14:textId="77777777" w:rsidTr="00060B71">
        <w:tc>
          <w:tcPr>
            <w:tcW w:w="976" w:type="dxa"/>
          </w:tcPr>
          <w:p w14:paraId="59C3B9E2" w14:textId="77777777" w:rsidR="004C659C" w:rsidRPr="004A3110" w:rsidRDefault="004C659C" w:rsidP="004C659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4BEF555" w14:textId="62FBD80D" w:rsidR="004C659C" w:rsidRPr="004A3110" w:rsidRDefault="004C659C" w:rsidP="004C65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ТР ТС 025-2012</w:t>
            </w:r>
          </w:p>
        </w:tc>
        <w:tc>
          <w:tcPr>
            <w:tcW w:w="1560" w:type="dxa"/>
          </w:tcPr>
          <w:p w14:paraId="6CD69CBC" w14:textId="48004A9C" w:rsidR="004C659C" w:rsidRPr="004A3110" w:rsidRDefault="004C659C" w:rsidP="004C6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0047D6DB" w14:textId="4E3B267A" w:rsidR="004C659C" w:rsidRPr="004A3110" w:rsidRDefault="004C659C" w:rsidP="004C6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5F0A3B17" w14:textId="4E3FEE10" w:rsidR="004C659C" w:rsidRPr="004A3110" w:rsidRDefault="004C659C" w:rsidP="004C659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__.__.20__г.</w:t>
            </w:r>
          </w:p>
        </w:tc>
      </w:tr>
      <w:tr w:rsidR="00B430FB" w:rsidRPr="004A3110" w14:paraId="323E8E7E" w14:textId="77777777" w:rsidTr="00060B71">
        <w:tc>
          <w:tcPr>
            <w:tcW w:w="976" w:type="dxa"/>
          </w:tcPr>
          <w:p w14:paraId="3302875E" w14:textId="77777777" w:rsidR="00B430FB" w:rsidRPr="004A3110" w:rsidRDefault="00B430FB" w:rsidP="00B430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0FF3E0" w14:textId="1F5643F7" w:rsidR="00B430FB" w:rsidRPr="004A3110" w:rsidRDefault="00B430FB" w:rsidP="00B430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стандарты имеющиеся: _________</w:t>
            </w:r>
          </w:p>
        </w:tc>
        <w:tc>
          <w:tcPr>
            <w:tcW w:w="1560" w:type="dxa"/>
          </w:tcPr>
          <w:p w14:paraId="160B79DF" w14:textId="636DE990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514F1AE8" w14:textId="0AA61D6C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62C81E48" w14:textId="21C35F20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__.__.20__г.</w:t>
            </w:r>
          </w:p>
        </w:tc>
      </w:tr>
      <w:tr w:rsidR="00B430FB" w:rsidRPr="004A3110" w14:paraId="4F5ED151" w14:textId="77777777" w:rsidTr="00060B71">
        <w:tc>
          <w:tcPr>
            <w:tcW w:w="976" w:type="dxa"/>
          </w:tcPr>
          <w:p w14:paraId="2265BB6B" w14:textId="77777777" w:rsidR="00B430FB" w:rsidRPr="004A3110" w:rsidRDefault="00B430FB" w:rsidP="00B430F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3D3B7B6" w14:textId="3A3DFFBD" w:rsidR="00B430FB" w:rsidRPr="004A3110" w:rsidRDefault="00B430FB" w:rsidP="00B430F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1560" w:type="dxa"/>
          </w:tcPr>
          <w:p w14:paraId="5C3B91AA" w14:textId="5F250C84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762" w:type="dxa"/>
          </w:tcPr>
          <w:p w14:paraId="74500AB6" w14:textId="2B5DFF24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№ _______________</w:t>
            </w:r>
          </w:p>
        </w:tc>
        <w:tc>
          <w:tcPr>
            <w:tcW w:w="2908" w:type="dxa"/>
          </w:tcPr>
          <w:p w14:paraId="3DB7CDCC" w14:textId="5011E417" w:rsidR="00B430FB" w:rsidRPr="004A3110" w:rsidRDefault="00B430FB" w:rsidP="00B430F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sz w:val="24"/>
                <w:szCs w:val="24"/>
              </w:rPr>
              <w:t>__.__.20__г.</w:t>
            </w:r>
          </w:p>
        </w:tc>
      </w:tr>
    </w:tbl>
    <w:p w14:paraId="748DBC9D" w14:textId="77777777" w:rsidR="00A87AF1" w:rsidRPr="004A3110" w:rsidRDefault="00A87AF1" w:rsidP="00A87AF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20B20CF" w14:textId="5FDF37C2" w:rsidR="00CB0C27" w:rsidRPr="004A3110" w:rsidRDefault="00CB0C27" w:rsidP="00374AD8">
      <w:pPr>
        <w:pStyle w:val="a4"/>
        <w:numPr>
          <w:ilvl w:val="0"/>
          <w:numId w:val="1"/>
        </w:numPr>
        <w:tabs>
          <w:tab w:val="left" w:pos="851"/>
        </w:tabs>
        <w:ind w:left="426" w:firstLine="0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Наличие прохождения аудита в международной компании (указать даты</w:t>
      </w:r>
      <w:proofErr w:type="gramStart"/>
      <w:r w:rsidRPr="004A3110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374AD8" w:rsidRPr="004A3110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374AD8" w:rsidRPr="004A3110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  <w:r w:rsidR="0010255D" w:rsidRPr="004A3110">
        <w:rPr>
          <w:rFonts w:ascii="Times New Roman" w:hAnsi="Times New Roman" w:cs="Times New Roman"/>
          <w:sz w:val="24"/>
          <w:szCs w:val="24"/>
        </w:rPr>
        <w:t>.</w:t>
      </w:r>
    </w:p>
    <w:p w14:paraId="70DB8841" w14:textId="77777777" w:rsidR="003B0077" w:rsidRPr="004A3110" w:rsidRDefault="003B0077" w:rsidP="003B0077">
      <w:pPr>
        <w:pStyle w:val="a4"/>
        <w:ind w:left="426" w:firstLine="283"/>
        <w:rPr>
          <w:rFonts w:ascii="Times New Roman" w:hAnsi="Times New Roman" w:cs="Times New Roman"/>
          <w:sz w:val="24"/>
          <w:szCs w:val="24"/>
        </w:rPr>
      </w:pPr>
    </w:p>
    <w:p w14:paraId="6FF671D9" w14:textId="30C6C5DF" w:rsidR="00CB0C27" w:rsidRPr="004A3110" w:rsidRDefault="00CB0C27" w:rsidP="00060B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Представить презентацию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вашей компании в формате 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  <w:lang w:val="en-US"/>
        </w:rPr>
        <w:t>ppt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74AD8" w:rsidRPr="004A311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</w:rPr>
        <w:t>ли</w:t>
      </w:r>
      <w:r w:rsidR="00374AD8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  <w:lang w:val="en-US"/>
        </w:rPr>
        <w:t>pdf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, в т.ч. в случае наличия </w:t>
      </w:r>
      <w:bookmarkStart w:id="1" w:name="_Hlk39148635"/>
      <w:r w:rsidRPr="004A3110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SWOT</w:t>
      </w:r>
      <w:r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-анализа </w:t>
      </w:r>
      <w:bookmarkEnd w:id="1"/>
      <w:r w:rsidR="00AC51A9" w:rsidRPr="004A3110">
        <w:rPr>
          <w:rFonts w:ascii="Times New Roman" w:hAnsi="Times New Roman" w:cs="Times New Roman"/>
          <w:b/>
          <w:bCs/>
          <w:sz w:val="24"/>
          <w:szCs w:val="24"/>
          <w:u w:val="single"/>
        </w:rPr>
        <w:t>вашей компании</w:t>
      </w:r>
      <w:r w:rsidR="00AC51A9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в виде отдельного </w:t>
      </w:r>
      <w:r w:rsidR="00060B71" w:rsidRPr="004A3110">
        <w:rPr>
          <w:rFonts w:ascii="Times New Roman" w:hAnsi="Times New Roman" w:cs="Times New Roman"/>
          <w:b/>
          <w:bCs/>
          <w:sz w:val="24"/>
          <w:szCs w:val="24"/>
        </w:rPr>
        <w:t>приложения</w:t>
      </w:r>
      <w:r w:rsidR="00F43244" w:rsidRPr="004A3110">
        <w:rPr>
          <w:rFonts w:ascii="Times New Roman" w:eastAsiaTheme="minorEastAsia" w:hAnsi="Times New Roman" w:cs="Times New Roman"/>
          <w:b/>
          <w:bCs/>
          <w:sz w:val="24"/>
          <w:szCs w:val="24"/>
          <w:lang w:eastAsia="ko-KR"/>
        </w:rPr>
        <w:t>:</w:t>
      </w:r>
      <w:r w:rsidR="00060B71"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B45F5C" w14:textId="77777777" w:rsidR="00060B71" w:rsidRPr="004A3110" w:rsidRDefault="00060B71" w:rsidP="00060B71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5C85212C" w14:textId="56F2F4BB" w:rsidR="00F43244" w:rsidRPr="004A3110" w:rsidRDefault="00EE243A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Просьба представить предложения по </w:t>
      </w:r>
      <w:r w:rsidR="00F43244" w:rsidRPr="004A3110">
        <w:rPr>
          <w:rFonts w:ascii="Times New Roman" w:hAnsi="Times New Roman" w:cs="Times New Roman"/>
          <w:b/>
          <w:bCs/>
          <w:sz w:val="24"/>
          <w:szCs w:val="24"/>
        </w:rPr>
        <w:t>КПД (ключевые показатели деятельности)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в части качества товара</w:t>
      </w:r>
      <w:r w:rsidR="00B4042F" w:rsidRPr="004A31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A567AE2" w14:textId="77777777" w:rsidR="00F43244" w:rsidRPr="004A3110" w:rsidRDefault="00F43244" w:rsidP="00F43244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14:paraId="5C7A8B11" w14:textId="13E9DDB3" w:rsidR="00CB0C27" w:rsidRPr="004A3110" w:rsidRDefault="00D83C7A" w:rsidP="007A502B">
      <w:pPr>
        <w:pStyle w:val="a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примеру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="00B4042F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 </w:t>
      </w:r>
      <w:proofErr w:type="spellStart"/>
      <w:r w:rsidR="00B4042F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КПД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дмс</w:t>
      </w:r>
      <w:proofErr w:type="spellEnd"/>
      <w:r w:rsidR="00B4042F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увеличению доли местного содержания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(ДМС), 2. КПД</w:t>
      </w:r>
      <w:r w:rsidR="00F43244" w:rsidRPr="004A3110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4"/>
          <w:szCs w:val="24"/>
        </w:rPr>
        <w:t xml:space="preserve"> </w:t>
      </w:r>
      <w:proofErr w:type="spellStart"/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otd</w:t>
      </w:r>
      <w:proofErr w:type="spellEnd"/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поставке в срок (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On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-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Time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Delivery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), 3. КПД качества продукции, рекламации на поставляемую продукцию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Production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quality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4. </w:t>
      </w:r>
      <w:proofErr w:type="spellStart"/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КПД</w:t>
      </w:r>
      <w:r w:rsidR="007A502B" w:rsidRPr="007A5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esg</w:t>
      </w:r>
      <w:proofErr w:type="spellEnd"/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по соответствию критериям </w:t>
      </w:r>
      <w:r w:rsidR="00F43244" w:rsidRPr="004A3110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ESG</w:t>
      </w:r>
      <w:r w:rsidR="00905D28" w:rsidRPr="004A311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F43244" w:rsidRPr="004A3110">
        <w:rPr>
          <w:rFonts w:ascii="Times New Roman" w:hAnsi="Times New Roman" w:cs="Times New Roman"/>
          <w:i/>
          <w:iCs/>
          <w:sz w:val="24"/>
          <w:szCs w:val="24"/>
        </w:rPr>
        <w:t>(критерии приложить)</w:t>
      </w:r>
    </w:p>
    <w:p w14:paraId="6435E11E" w14:textId="55B4C590" w:rsidR="00B4042F" w:rsidRPr="004A3110" w:rsidRDefault="00B4042F" w:rsidP="00B40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Пример:</w:t>
      </w:r>
    </w:p>
    <w:p w14:paraId="130C17E2" w14:textId="77777777" w:rsidR="00F43244" w:rsidRPr="004A3110" w:rsidRDefault="00F43244" w:rsidP="00B4042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1DD12C72" w14:textId="6831DDE9" w:rsidR="00F43244" w:rsidRPr="00F43244" w:rsidRDefault="00F43244" w:rsidP="00F43244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43244">
        <w:rPr>
          <w:rFonts w:ascii="Times New Roman" w:hAnsi="Times New Roman" w:cs="Times New Roman"/>
          <w:b/>
          <w:bCs/>
          <w:sz w:val="24"/>
          <w:szCs w:val="24"/>
        </w:rPr>
        <w:t>Кдмс</w:t>
      </w:r>
      <w:proofErr w:type="spellEnd"/>
      <w:r w:rsidRPr="00F43244">
        <w:rPr>
          <w:rFonts w:ascii="Times New Roman" w:hAnsi="Times New Roman" w:cs="Times New Roman"/>
          <w:b/>
          <w:bCs/>
          <w:sz w:val="24"/>
          <w:szCs w:val="24"/>
        </w:rPr>
        <w:t>= ДМС.</w:t>
      </w:r>
    </w:p>
    <w:p w14:paraId="7CA2D931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</w:rPr>
        <w:t xml:space="preserve">Где: </w:t>
      </w:r>
    </w:p>
    <w:p w14:paraId="0E732D75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</w:rPr>
        <w:t>ДМС – Значение доли местного содержания согласно сертификату СТ-КЗ в %.</w:t>
      </w:r>
    </w:p>
    <w:p w14:paraId="73A39055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</w:rPr>
        <w:t>В случае поставки по договору более одного вида товара с разной долей местного содержания, в расчет берется средневзвешенный показатель:</w:t>
      </w:r>
    </w:p>
    <w:p w14:paraId="64E4FADF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proofErr w:type="spellStart"/>
      <w:r w:rsidRPr="00F43244">
        <w:rPr>
          <w:rFonts w:ascii="Times New Roman" w:hAnsi="Times New Roman" w:cs="Times New Roman"/>
          <w:sz w:val="24"/>
          <w:szCs w:val="24"/>
        </w:rPr>
        <w:t>Кдмс</w:t>
      </w:r>
      <w:proofErr w:type="spellEnd"/>
      <w:r w:rsidRPr="00F43244">
        <w:rPr>
          <w:rFonts w:ascii="Times New Roman" w:hAnsi="Times New Roman" w:cs="Times New Roman"/>
          <w:sz w:val="24"/>
          <w:szCs w:val="24"/>
        </w:rPr>
        <w:t>= (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>1*ДМС1 +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 xml:space="preserve">2*ДМС2 </w:t>
      </w:r>
      <w:proofErr w:type="gramStart"/>
      <w:r w:rsidRPr="00F43244">
        <w:rPr>
          <w:rFonts w:ascii="Times New Roman" w:hAnsi="Times New Roman" w:cs="Times New Roman"/>
          <w:sz w:val="24"/>
          <w:szCs w:val="24"/>
        </w:rPr>
        <w:t>+….</w:t>
      </w:r>
      <w:proofErr w:type="gramEnd"/>
      <w:r w:rsidRPr="00F43244">
        <w:rPr>
          <w:rFonts w:ascii="Times New Roman" w:hAnsi="Times New Roman" w:cs="Times New Roman"/>
          <w:sz w:val="24"/>
          <w:szCs w:val="24"/>
        </w:rPr>
        <w:t>+</w:t>
      </w:r>
      <w:proofErr w:type="spellStart"/>
      <w:r w:rsidRPr="00F43244">
        <w:rPr>
          <w:rFonts w:ascii="Times New Roman" w:hAnsi="Times New Roman" w:cs="Times New Roman"/>
          <w:sz w:val="24"/>
          <w:szCs w:val="24"/>
          <w:lang w:val="en-US"/>
        </w:rPr>
        <w:t>Vn</w:t>
      </w:r>
      <w:proofErr w:type="spellEnd"/>
      <w:r w:rsidRPr="00F43244">
        <w:rPr>
          <w:rFonts w:ascii="Times New Roman" w:hAnsi="Times New Roman" w:cs="Times New Roman"/>
          <w:sz w:val="24"/>
          <w:szCs w:val="24"/>
        </w:rPr>
        <w:t>*ДМС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3244">
        <w:rPr>
          <w:rFonts w:ascii="Times New Roman" w:hAnsi="Times New Roman" w:cs="Times New Roman"/>
          <w:sz w:val="24"/>
          <w:szCs w:val="24"/>
        </w:rPr>
        <w:t>)/(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>1+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>2 +….+</w:t>
      </w: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>)</w:t>
      </w:r>
    </w:p>
    <w:p w14:paraId="3F792FBA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</w:rPr>
        <w:t>Где:</w:t>
      </w:r>
    </w:p>
    <w:p w14:paraId="2728CFEF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43244">
        <w:rPr>
          <w:rFonts w:ascii="Times New Roman" w:hAnsi="Times New Roman" w:cs="Times New Roman"/>
          <w:sz w:val="24"/>
          <w:szCs w:val="24"/>
        </w:rPr>
        <w:t>- объем закупок в стоимостном выражении по подкатегории в разрезе сертификатов СТ-КЗ;</w:t>
      </w:r>
    </w:p>
    <w:p w14:paraId="63BDC3BC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43244">
        <w:rPr>
          <w:rFonts w:ascii="Times New Roman" w:hAnsi="Times New Roman" w:cs="Times New Roman"/>
          <w:sz w:val="24"/>
          <w:szCs w:val="24"/>
        </w:rPr>
        <w:t>- количество значений по доле местного содержания и их значений в объемах в расчетный период.</w:t>
      </w:r>
    </w:p>
    <w:p w14:paraId="24923B30" w14:textId="14811ED3" w:rsidR="00B4042F" w:rsidRPr="004A3110" w:rsidRDefault="00F43244" w:rsidP="00B4042F">
      <w:pPr>
        <w:pStyle w:val="a4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Уровень присвоения </w:t>
      </w:r>
      <w:proofErr w:type="spellStart"/>
      <w:r w:rsidRPr="004A3110">
        <w:rPr>
          <w:rFonts w:ascii="Times New Roman" w:hAnsi="Times New Roman" w:cs="Times New Roman"/>
          <w:sz w:val="24"/>
          <w:szCs w:val="24"/>
        </w:rPr>
        <w:t>КПДдмс</w:t>
      </w:r>
      <w:proofErr w:type="spellEnd"/>
      <w:r w:rsidRPr="004A3110">
        <w:rPr>
          <w:rFonts w:ascii="Times New Roman" w:hAnsi="Times New Roman" w:cs="Times New Roman"/>
          <w:sz w:val="24"/>
          <w:szCs w:val="24"/>
        </w:rPr>
        <w:t>:</w:t>
      </w:r>
    </w:p>
    <w:p w14:paraId="388831FC" w14:textId="77777777" w:rsidR="00F43244" w:rsidRPr="004A3110" w:rsidRDefault="00F43244" w:rsidP="00B4042F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4"/>
        <w:gridCol w:w="3397"/>
        <w:gridCol w:w="2693"/>
      </w:tblGrid>
      <w:tr w:rsidR="00F43244" w:rsidRPr="004A3110" w14:paraId="01240F20" w14:textId="77777777" w:rsidTr="007A502B">
        <w:trPr>
          <w:trHeight w:val="62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A737F25" w14:textId="2535BDF9" w:rsidR="00F43244" w:rsidRPr="00F43244" w:rsidRDefault="00F43244" w:rsidP="007A502B">
            <w:pPr>
              <w:pStyle w:val="a4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Уровень 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исполнения </w:t>
            </w:r>
            <w:proofErr w:type="spellStart"/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КПД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дмс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BE164D8" w14:textId="5992906B" w:rsidR="00F43244" w:rsidRPr="00F43244" w:rsidRDefault="00F43244" w:rsidP="007A502B">
            <w:pPr>
              <w:pStyle w:val="a4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 в соответствии с уровнем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КПДдмс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0E660FF" w14:textId="5D983CDF" w:rsidR="00F43244" w:rsidRPr="00F43244" w:rsidRDefault="00F43244" w:rsidP="007A502B">
            <w:pPr>
              <w:pStyle w:val="a4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у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дельный вес показателя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КПДдмс</w:t>
            </w:r>
            <w:proofErr w:type="spellEnd"/>
            <w:r w:rsidR="007A502B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от уровня исполнения и баллов</w:t>
            </w:r>
          </w:p>
        </w:tc>
      </w:tr>
      <w:tr w:rsidR="00F43244" w:rsidRPr="004A3110" w14:paraId="595C9A6E" w14:textId="77777777" w:rsidTr="007A502B">
        <w:trPr>
          <w:trHeight w:val="40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4F519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95-100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1B9BF2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213A6C61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F43244" w:rsidRPr="004A3110" w14:paraId="0A7F1127" w14:textId="77777777" w:rsidTr="007A502B">
        <w:trPr>
          <w:trHeight w:val="455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D5BF4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90-94,99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925B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48A6C" w14:textId="77777777" w:rsidR="00F43244" w:rsidRPr="00F43244" w:rsidRDefault="00F43244" w:rsidP="00F43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4" w:rsidRPr="004A3110" w14:paraId="1AF808B1" w14:textId="77777777" w:rsidTr="007A502B">
        <w:trPr>
          <w:trHeight w:val="404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1B652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41-89,99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7C479F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484D0" w14:textId="77777777" w:rsidR="00F43244" w:rsidRPr="00F43244" w:rsidRDefault="00F43244" w:rsidP="00F43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4" w:rsidRPr="00F43244" w14:paraId="3AAAFC10" w14:textId="77777777" w:rsidTr="007A502B">
        <w:trPr>
          <w:trHeight w:val="41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21BB5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31-40,99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CB72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27BFB" w14:textId="77777777" w:rsidR="00F43244" w:rsidRPr="00F43244" w:rsidRDefault="00F43244" w:rsidP="00F43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4" w:rsidRPr="00F43244" w14:paraId="3643A4F6" w14:textId="77777777" w:rsidTr="007A502B">
        <w:trPr>
          <w:trHeight w:val="401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94CE46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0-30,99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A32D1" w14:textId="77777777" w:rsidR="00F43244" w:rsidRPr="00F43244" w:rsidRDefault="00F43244" w:rsidP="00F4324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C382C" w14:textId="77777777" w:rsidR="00F43244" w:rsidRPr="00F43244" w:rsidRDefault="00F43244" w:rsidP="00F4324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1CC0B6" w14:textId="66BB3601" w:rsidR="00F43244" w:rsidRPr="004A3110" w:rsidRDefault="00F43244" w:rsidP="00B4042F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6A5C23D4" w14:textId="052269E1" w:rsidR="00F43244" w:rsidRPr="00F43244" w:rsidRDefault="00F43244" w:rsidP="00F432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ПД</w:t>
      </w:r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otd</w:t>
      </w:r>
      <w:proofErr w:type="spellEnd"/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= (Количество заказов без нарушений сроков/Общее количество </w:t>
      </w:r>
      <w:proofErr w:type="gramStart"/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заказов)*</w:t>
      </w:r>
      <w:proofErr w:type="gramEnd"/>
      <w:r w:rsidRPr="00F43244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100%</w:t>
      </w:r>
    </w:p>
    <w:p w14:paraId="6BD768A9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i/>
          <w:iCs/>
          <w:sz w:val="24"/>
          <w:szCs w:val="24"/>
        </w:rPr>
        <w:t xml:space="preserve">KPI измеряет процент заказов, доставленных вовремя. </w:t>
      </w:r>
    </w:p>
    <w:p w14:paraId="41D703C5" w14:textId="77777777" w:rsidR="00F43244" w:rsidRPr="00F43244" w:rsidRDefault="00F43244" w:rsidP="00F43244">
      <w:pPr>
        <w:pStyle w:val="a4"/>
        <w:rPr>
          <w:rFonts w:ascii="Times New Roman" w:hAnsi="Times New Roman" w:cs="Times New Roman"/>
          <w:sz w:val="24"/>
          <w:szCs w:val="24"/>
        </w:rPr>
      </w:pPr>
      <w:r w:rsidRPr="00F43244">
        <w:rPr>
          <w:rFonts w:ascii="Times New Roman" w:hAnsi="Times New Roman" w:cs="Times New Roman"/>
          <w:i/>
          <w:iCs/>
          <w:sz w:val="24"/>
          <w:szCs w:val="24"/>
        </w:rPr>
        <w:t>Метрика частоты согласно условиям договора, и целью должно быть 100% выполнение.</w:t>
      </w:r>
    </w:p>
    <w:tbl>
      <w:tblPr>
        <w:tblW w:w="10064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2693"/>
      </w:tblGrid>
      <w:tr w:rsidR="00F43244" w:rsidRPr="00F43244" w14:paraId="1BB37EFA" w14:textId="77777777" w:rsidTr="00F43244">
        <w:trPr>
          <w:trHeight w:val="8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EDFD621" w14:textId="00CE7B7A" w:rsidR="00F43244" w:rsidRPr="00F43244" w:rsidRDefault="00F43244" w:rsidP="007A502B">
            <w:pPr>
              <w:pStyle w:val="a4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Уровень 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исполнения 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КПД </w:t>
            </w:r>
            <w:proofErr w:type="spellStart"/>
            <w:r w:rsidRPr="00F4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otd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C269718" w14:textId="62BF021A" w:rsidR="00F43244" w:rsidRPr="00F43244" w:rsidRDefault="00F43244" w:rsidP="007A502B">
            <w:pPr>
              <w:pStyle w:val="a4"/>
              <w:ind w:lef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 в соответствии с уровнем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КПД </w:t>
            </w:r>
            <w:proofErr w:type="spellStart"/>
            <w:r w:rsidRPr="00F4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otd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F7F24CD" w14:textId="08604531" w:rsidR="00F43244" w:rsidRPr="00F43244" w:rsidRDefault="00F43244" w:rsidP="007A502B">
            <w:pPr>
              <w:pStyle w:val="a4"/>
              <w:ind w:left="196"/>
              <w:rPr>
                <w:rFonts w:ascii="Times New Roman" w:hAnsi="Times New Roman" w:cs="Times New Roman"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у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дельный вес показателя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КПД </w:t>
            </w:r>
            <w:proofErr w:type="spellStart"/>
            <w:r w:rsidRPr="00F432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otd</w:t>
            </w:r>
            <w:proofErr w:type="spellEnd"/>
            <w:r w:rsidR="007A502B"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A502B"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уровня исполнения и баллов</w:t>
            </w:r>
          </w:p>
        </w:tc>
      </w:tr>
      <w:tr w:rsidR="00F43244" w:rsidRPr="00F43244" w14:paraId="600F9949" w14:textId="77777777" w:rsidTr="007A502B">
        <w:trPr>
          <w:trHeight w:val="22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1B00A1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6F40917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B0D80B6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F43244" w:rsidRPr="00F43244" w14:paraId="79A698E0" w14:textId="77777777" w:rsidTr="007A502B">
        <w:trPr>
          <w:trHeight w:val="34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78772F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158134F9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9E158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244" w:rsidRPr="00F43244" w14:paraId="43FC9B64" w14:textId="77777777" w:rsidTr="007A502B">
        <w:trPr>
          <w:trHeight w:val="392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3B427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0-39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B62E980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24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4A938" w14:textId="77777777" w:rsidR="00F43244" w:rsidRPr="00F43244" w:rsidRDefault="00F43244" w:rsidP="007A502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13BC19" w14:textId="06484BAC" w:rsidR="00F43244" w:rsidRPr="004A3110" w:rsidRDefault="00F43244" w:rsidP="007A502B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422A77E0" w14:textId="77777777" w:rsidR="007A502B" w:rsidRPr="004A3110" w:rsidRDefault="00F43244" w:rsidP="007A502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КПД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pq</w:t>
      </w:r>
      <w:proofErr w:type="spellEnd"/>
      <w:r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A502B"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=Поставлено качественных изделий / Всего поставлено единиц</w:t>
      </w:r>
    </w:p>
    <w:p w14:paraId="1479BC54" w14:textId="2E37C481" w:rsidR="007A502B" w:rsidRPr="007A502B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КПД</w:t>
      </w:r>
      <w:proofErr w:type="spellStart"/>
      <w:r w:rsidRPr="004A3110">
        <w:rPr>
          <w:rFonts w:ascii="Times New Roman" w:hAnsi="Times New Roman" w:cs="Times New Roman"/>
          <w:sz w:val="24"/>
          <w:szCs w:val="24"/>
          <w:lang w:val="en-US"/>
        </w:rPr>
        <w:t>pq</w:t>
      </w:r>
      <w:proofErr w:type="spellEnd"/>
      <w:r w:rsidRPr="007A502B">
        <w:rPr>
          <w:rFonts w:ascii="Times New Roman" w:hAnsi="Times New Roman" w:cs="Times New Roman"/>
          <w:sz w:val="24"/>
          <w:szCs w:val="24"/>
        </w:rPr>
        <w:t xml:space="preserve"> измеряет процент заказов, качественно доставленных. </w:t>
      </w:r>
    </w:p>
    <w:p w14:paraId="06BF1DC5" w14:textId="77777777" w:rsidR="00EA2B79" w:rsidRPr="004A3110" w:rsidRDefault="00EA2B79" w:rsidP="007A502B">
      <w:pPr>
        <w:pStyle w:val="a4"/>
        <w:ind w:left="1080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D3A9445" w14:textId="5A4D972A" w:rsidR="007A502B" w:rsidRPr="007A502B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 xml:space="preserve">Метрика частоты </w:t>
      </w:r>
      <w:r w:rsidR="00EA2B79" w:rsidRPr="004A3110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Pr="007A502B">
        <w:rPr>
          <w:rFonts w:ascii="Times New Roman" w:hAnsi="Times New Roman" w:cs="Times New Roman"/>
          <w:sz w:val="24"/>
          <w:szCs w:val="24"/>
        </w:rPr>
        <w:t>условиям договора и целью должно быть 100% выполнение.</w:t>
      </w:r>
    </w:p>
    <w:p w14:paraId="6B56E5EB" w14:textId="76DA6498" w:rsidR="007A502B" w:rsidRPr="007A502B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>При этом, гарантия обеспечивает соответствие функциональным, эксплуатационным</w:t>
      </w:r>
      <w:r w:rsidR="00EA2B79" w:rsidRPr="004A3110">
        <w:rPr>
          <w:rFonts w:ascii="Times New Roman" w:hAnsi="Times New Roman" w:cs="Times New Roman"/>
          <w:sz w:val="24"/>
          <w:szCs w:val="24"/>
        </w:rPr>
        <w:t>, эстетичным</w:t>
      </w:r>
      <w:r w:rsidRPr="007A502B">
        <w:rPr>
          <w:rFonts w:ascii="Times New Roman" w:hAnsi="Times New Roman" w:cs="Times New Roman"/>
          <w:sz w:val="24"/>
          <w:szCs w:val="24"/>
        </w:rPr>
        <w:t xml:space="preserve"> и эргономическим требованиям.</w:t>
      </w:r>
    </w:p>
    <w:p w14:paraId="71573FF1" w14:textId="77777777" w:rsidR="00EA2B79" w:rsidRPr="004A3110" w:rsidRDefault="00EA2B79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7FBF53D1" w14:textId="152446AF" w:rsidR="007A502B" w:rsidRPr="007A502B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>Функциональные требования Товара должны обеспечивать выполнение его основной функции</w:t>
      </w:r>
      <w:r w:rsidR="00B30E86" w:rsidRPr="004A3110">
        <w:rPr>
          <w:rFonts w:ascii="Times New Roman" w:hAnsi="Times New Roman" w:cs="Times New Roman"/>
          <w:sz w:val="24"/>
          <w:szCs w:val="24"/>
        </w:rPr>
        <w:t>. Р</w:t>
      </w:r>
      <w:r w:rsidR="00EA2B79" w:rsidRPr="004A3110">
        <w:rPr>
          <w:rFonts w:ascii="Times New Roman" w:hAnsi="Times New Roman" w:cs="Times New Roman"/>
          <w:sz w:val="24"/>
          <w:szCs w:val="24"/>
        </w:rPr>
        <w:t xml:space="preserve">азмеры и форма мебели должны соответствовать росту и массе человека, это обеспечивает удобство пользования мебелью, рациональное использование </w:t>
      </w:r>
      <w:r w:rsidR="00EA2B79" w:rsidRPr="004A3110">
        <w:rPr>
          <w:rFonts w:ascii="Times New Roman" w:hAnsi="Times New Roman" w:cs="Times New Roman"/>
          <w:sz w:val="24"/>
          <w:szCs w:val="24"/>
        </w:rPr>
        <w:lastRenderedPageBreak/>
        <w:t>пользовательской площади. Конст</w:t>
      </w:r>
      <w:r w:rsidR="00EA2B79" w:rsidRPr="004A3110">
        <w:rPr>
          <w:rFonts w:ascii="Times New Roman" w:hAnsi="Times New Roman" w:cs="Times New Roman"/>
          <w:sz w:val="24"/>
          <w:szCs w:val="24"/>
        </w:rPr>
        <w:softHyphen/>
        <w:t>рукция изделия должна обеспечивать устойчивость мебели, ее технологичность, взаимозаменяемость, возможность трансфор</w:t>
      </w:r>
      <w:r w:rsidR="00EA2B79" w:rsidRPr="004A3110">
        <w:rPr>
          <w:rFonts w:ascii="Times New Roman" w:hAnsi="Times New Roman" w:cs="Times New Roman"/>
          <w:sz w:val="24"/>
          <w:szCs w:val="24"/>
        </w:rPr>
        <w:softHyphen/>
        <w:t>мации отдельных элементов, замену обивочного материала или целых элементов</w:t>
      </w:r>
      <w:r w:rsidRPr="007A502B">
        <w:rPr>
          <w:rFonts w:ascii="Times New Roman" w:hAnsi="Times New Roman" w:cs="Times New Roman"/>
          <w:sz w:val="24"/>
          <w:szCs w:val="24"/>
        </w:rPr>
        <w:t>.</w:t>
      </w:r>
    </w:p>
    <w:p w14:paraId="2D7567E5" w14:textId="77777777" w:rsidR="00EA2B79" w:rsidRPr="004A3110" w:rsidRDefault="00EA2B79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69FF650C" w14:textId="0F8BDB9B" w:rsidR="007A502B" w:rsidRPr="004A3110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 xml:space="preserve">Эксплуатационные требования Товара должны обеспечивать </w:t>
      </w:r>
      <w:r w:rsidR="002C645D" w:rsidRPr="004A3110">
        <w:rPr>
          <w:rFonts w:ascii="Times New Roman" w:hAnsi="Times New Roman" w:cs="Times New Roman"/>
          <w:sz w:val="24"/>
          <w:szCs w:val="24"/>
        </w:rPr>
        <w:t xml:space="preserve">его </w:t>
      </w:r>
      <w:r w:rsidRPr="007A502B">
        <w:rPr>
          <w:rFonts w:ascii="Times New Roman" w:hAnsi="Times New Roman" w:cs="Times New Roman"/>
          <w:sz w:val="24"/>
          <w:szCs w:val="24"/>
        </w:rPr>
        <w:t xml:space="preserve">надежность материалов, а именно: целостность материалов в процессе эксплуатации, </w:t>
      </w:r>
      <w:r w:rsidR="002C645D" w:rsidRPr="004A3110">
        <w:rPr>
          <w:rFonts w:ascii="Times New Roman" w:hAnsi="Times New Roman" w:cs="Times New Roman"/>
          <w:sz w:val="24"/>
          <w:szCs w:val="24"/>
        </w:rPr>
        <w:t xml:space="preserve">прочность, надежность и </w:t>
      </w:r>
      <w:r w:rsidRPr="007A502B">
        <w:rPr>
          <w:rFonts w:ascii="Times New Roman" w:hAnsi="Times New Roman" w:cs="Times New Roman"/>
          <w:sz w:val="24"/>
          <w:szCs w:val="24"/>
        </w:rPr>
        <w:t xml:space="preserve">долговечность, </w:t>
      </w:r>
      <w:r w:rsidR="002C645D" w:rsidRPr="004A3110">
        <w:rPr>
          <w:rFonts w:ascii="Times New Roman" w:hAnsi="Times New Roman" w:cs="Times New Roman"/>
          <w:sz w:val="24"/>
          <w:szCs w:val="24"/>
        </w:rPr>
        <w:t>соответствие товарному ассортименту, его габаритам и формам,</w:t>
      </w:r>
      <w:r w:rsidRPr="007A502B">
        <w:rPr>
          <w:rFonts w:ascii="Times New Roman" w:hAnsi="Times New Roman" w:cs="Times New Roman"/>
          <w:sz w:val="24"/>
          <w:szCs w:val="24"/>
        </w:rPr>
        <w:t xml:space="preserve"> ремонтопригодность материалов</w:t>
      </w:r>
      <w:r w:rsidR="00B30E86" w:rsidRPr="004A3110">
        <w:rPr>
          <w:rFonts w:ascii="Times New Roman" w:hAnsi="Times New Roman" w:cs="Times New Roman"/>
          <w:sz w:val="24"/>
          <w:szCs w:val="24"/>
        </w:rPr>
        <w:t xml:space="preserve"> или целых элементов</w:t>
      </w:r>
      <w:r w:rsidRPr="007A502B">
        <w:rPr>
          <w:rFonts w:ascii="Times New Roman" w:hAnsi="Times New Roman" w:cs="Times New Roman"/>
          <w:sz w:val="24"/>
          <w:szCs w:val="24"/>
        </w:rPr>
        <w:t>.</w:t>
      </w:r>
    </w:p>
    <w:p w14:paraId="1F1B2F08" w14:textId="1EAB2D5B" w:rsidR="00B30E86" w:rsidRPr="007A502B" w:rsidRDefault="00B30E86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Эстетические требования Товара: мебель должна не только полностью соответствовать интерьеру используемого помещения, но и иметь привлекательный внешний вид.</w:t>
      </w:r>
    </w:p>
    <w:p w14:paraId="30A0BB8A" w14:textId="77777777" w:rsidR="00EA2B79" w:rsidRPr="004A3110" w:rsidRDefault="00EA2B79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05D45B66" w14:textId="6EF58FEB" w:rsidR="007A502B" w:rsidRPr="004A3110" w:rsidRDefault="007A502B" w:rsidP="007A502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 xml:space="preserve">Эргономические требования отражают удобство пользования </w:t>
      </w:r>
      <w:r w:rsidR="00B30E86" w:rsidRPr="004A3110">
        <w:rPr>
          <w:rFonts w:ascii="Times New Roman" w:hAnsi="Times New Roman" w:cs="Times New Roman"/>
          <w:sz w:val="24"/>
          <w:szCs w:val="24"/>
        </w:rPr>
        <w:t>Товара</w:t>
      </w:r>
      <w:r w:rsidRPr="007A502B">
        <w:rPr>
          <w:rFonts w:ascii="Times New Roman" w:hAnsi="Times New Roman" w:cs="Times New Roman"/>
          <w:sz w:val="24"/>
          <w:szCs w:val="24"/>
        </w:rPr>
        <w:t>. К этим требованиям относятся: гигиенические, антропометрические, физиологические и психофизиологические, психические.</w:t>
      </w:r>
      <w:r w:rsidR="00B30E86" w:rsidRPr="004A3110">
        <w:rPr>
          <w:rFonts w:ascii="Times New Roman" w:hAnsi="Times New Roman" w:cs="Times New Roman"/>
          <w:sz w:val="24"/>
          <w:szCs w:val="24"/>
        </w:rPr>
        <w:t xml:space="preserve"> Мебель должна как можно меньше загрязняться, легко очи</w:t>
      </w:r>
      <w:r w:rsidR="00B30E86" w:rsidRPr="004A3110">
        <w:rPr>
          <w:rFonts w:ascii="Times New Roman" w:hAnsi="Times New Roman" w:cs="Times New Roman"/>
          <w:sz w:val="24"/>
          <w:szCs w:val="24"/>
        </w:rPr>
        <w:softHyphen/>
        <w:t>щаться от пыли, иметь мало участков, на которых могла бы за</w:t>
      </w:r>
      <w:r w:rsidR="00B30E86" w:rsidRPr="004A3110">
        <w:rPr>
          <w:rFonts w:ascii="Times New Roman" w:hAnsi="Times New Roman" w:cs="Times New Roman"/>
          <w:sz w:val="24"/>
          <w:szCs w:val="24"/>
        </w:rPr>
        <w:softHyphen/>
        <w:t>держиваться пыль. Мебель должна быть стойкой к механическим и химическим воздействиям, и рассчитана на частую влажную уборку с применением моющих средств.</w:t>
      </w:r>
    </w:p>
    <w:p w14:paraId="3EC309F5" w14:textId="77777777" w:rsidR="007A502B" w:rsidRPr="007A502B" w:rsidRDefault="007A502B" w:rsidP="007A50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7A502B">
        <w:rPr>
          <w:rFonts w:ascii="Times New Roman" w:hAnsi="Times New Roman" w:cs="Times New Roman"/>
          <w:sz w:val="24"/>
          <w:szCs w:val="24"/>
        </w:rPr>
        <w:t>В случае отсутствия фактов по выявлению гарантийных случаев за оцениваемый период по данному показателю применяется максимальный балл.</w:t>
      </w:r>
    </w:p>
    <w:p w14:paraId="1E8BAA0D" w14:textId="2C7A596A" w:rsidR="00F43244" w:rsidRPr="004A3110" w:rsidRDefault="00F43244" w:rsidP="007A502B">
      <w:pPr>
        <w:pStyle w:val="a4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10064" w:type="dxa"/>
        <w:tblInd w:w="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2693"/>
      </w:tblGrid>
      <w:tr w:rsidR="007A502B" w:rsidRPr="007A502B" w14:paraId="216D9B0C" w14:textId="77777777" w:rsidTr="007A502B">
        <w:trPr>
          <w:trHeight w:val="89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347C33F" w14:textId="0D542775" w:rsidR="007A502B" w:rsidRPr="007A502B" w:rsidRDefault="007A502B" w:rsidP="007A502B">
            <w:pPr>
              <w:pStyle w:val="a4"/>
              <w:ind w:left="473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Уровень 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КПД </w:t>
            </w:r>
            <w:proofErr w:type="spellStart"/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pq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331A2BEB" w14:textId="55EA62C6" w:rsidR="007A502B" w:rsidRPr="007A502B" w:rsidRDefault="007A502B" w:rsidP="007A502B">
            <w:pPr>
              <w:pStyle w:val="a4"/>
              <w:ind w:left="625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 в соответствии с уровнем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КПД </w:t>
            </w:r>
            <w:proofErr w:type="spellStart"/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pq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7B0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0E139CA8" w14:textId="6C6BC455" w:rsidR="007A502B" w:rsidRPr="007A502B" w:rsidRDefault="007A502B" w:rsidP="007A502B">
            <w:pPr>
              <w:pStyle w:val="a4"/>
              <w:ind w:left="196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у</w:t>
            </w:r>
            <w:r w:rsidRPr="00F432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дельный вес показателя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КПД </w:t>
            </w:r>
            <w:proofErr w:type="spellStart"/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pq</w:t>
            </w:r>
            <w:proofErr w:type="spellEnd"/>
            <w:r w:rsidRPr="004A31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4A31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уровня исполнения и баллов</w:t>
            </w:r>
          </w:p>
        </w:tc>
      </w:tr>
      <w:tr w:rsidR="007A502B" w:rsidRPr="007A502B" w14:paraId="056F886B" w14:textId="77777777" w:rsidTr="007A502B">
        <w:trPr>
          <w:trHeight w:val="6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E1CFD0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5EE17BB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100%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7A115179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25%</w:t>
            </w:r>
          </w:p>
        </w:tc>
      </w:tr>
      <w:tr w:rsidR="007A502B" w:rsidRPr="007A502B" w14:paraId="73624729" w14:textId="77777777" w:rsidTr="007A502B">
        <w:trPr>
          <w:trHeight w:val="5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D13548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80 - 99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4EF5DEC7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0470B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A502B" w:rsidRPr="007A502B" w14:paraId="5EECB238" w14:textId="77777777" w:rsidTr="007A502B">
        <w:trPr>
          <w:trHeight w:val="53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0EBC1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BF7"/>
            <w:tcMar>
              <w:top w:w="15" w:type="dxa"/>
              <w:left w:w="95" w:type="dxa"/>
              <w:bottom w:w="0" w:type="dxa"/>
              <w:right w:w="95" w:type="dxa"/>
            </w:tcMar>
            <w:vAlign w:val="center"/>
            <w:hideMark/>
          </w:tcPr>
          <w:p w14:paraId="67710854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A502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0%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67B6" w14:textId="77777777" w:rsidR="007A502B" w:rsidRPr="007A502B" w:rsidRDefault="007A502B" w:rsidP="007A502B">
            <w:pPr>
              <w:pStyle w:val="a4"/>
              <w:ind w:left="108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6CC4F519" w14:textId="1B082FBA" w:rsidR="007A502B" w:rsidRPr="004A3110" w:rsidRDefault="007A502B" w:rsidP="007A502B">
      <w:pPr>
        <w:pStyle w:val="a4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5EA75B" w14:textId="123D144A" w:rsidR="007A502B" w:rsidRPr="004A3110" w:rsidRDefault="007A502B" w:rsidP="007A502B">
      <w:pPr>
        <w:pStyle w:val="a4"/>
        <w:numPr>
          <w:ilvl w:val="0"/>
          <w:numId w:val="6"/>
        </w:num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A5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</w:t>
      </w:r>
      <w:proofErr w:type="spellStart"/>
      <w:r w:rsidRPr="007A5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4A31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ПД</w:t>
      </w:r>
      <w:r w:rsidRPr="007A5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esg</w:t>
      </w:r>
      <w:proofErr w:type="spellEnd"/>
      <w:r w:rsidRPr="007A50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= ∑баллов согласно списку критериев</w:t>
      </w:r>
    </w:p>
    <w:p w14:paraId="4C401FF7" w14:textId="77777777" w:rsidR="007A502B" w:rsidRPr="007A502B" w:rsidRDefault="007A502B" w:rsidP="00EA2B79">
      <w:pPr>
        <w:pStyle w:val="a4"/>
        <w:ind w:left="108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47262D" w14:textId="0D07EC2B" w:rsidR="007A502B" w:rsidRPr="007A502B" w:rsidRDefault="007A502B" w:rsidP="00EA2B79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3110">
        <w:rPr>
          <w:rFonts w:ascii="Times New Roman" w:hAnsi="Times New Roman" w:cs="Times New Roman"/>
          <w:sz w:val="24"/>
          <w:szCs w:val="24"/>
        </w:rPr>
        <w:t>КПД</w:t>
      </w:r>
      <w:r w:rsidRPr="007A502B">
        <w:rPr>
          <w:rFonts w:ascii="Times New Roman" w:hAnsi="Times New Roman" w:cs="Times New Roman"/>
          <w:sz w:val="24"/>
          <w:szCs w:val="24"/>
        </w:rPr>
        <w:t>esg</w:t>
      </w:r>
      <w:proofErr w:type="spellEnd"/>
      <w:r w:rsidRPr="004A3110">
        <w:rPr>
          <w:rFonts w:ascii="Times New Roman" w:hAnsi="Times New Roman" w:cs="Times New Roman"/>
          <w:sz w:val="24"/>
          <w:szCs w:val="24"/>
        </w:rPr>
        <w:t xml:space="preserve"> </w:t>
      </w:r>
      <w:r w:rsidRPr="007A502B">
        <w:rPr>
          <w:rFonts w:ascii="Times New Roman" w:hAnsi="Times New Roman" w:cs="Times New Roman"/>
          <w:sz w:val="24"/>
          <w:szCs w:val="24"/>
        </w:rPr>
        <w:t xml:space="preserve">измеряет уровень соответствия поставщика критериям принципов управления устойчивого развития в рамках </w:t>
      </w:r>
      <w:r w:rsidRPr="007A502B">
        <w:rPr>
          <w:rFonts w:ascii="Times New Roman" w:hAnsi="Times New Roman" w:cs="Times New Roman"/>
          <w:sz w:val="24"/>
          <w:szCs w:val="24"/>
          <w:lang w:val="en-US"/>
        </w:rPr>
        <w:t>ESG</w:t>
      </w:r>
      <w:r w:rsidRPr="007A502B">
        <w:rPr>
          <w:rFonts w:ascii="Times New Roman" w:hAnsi="Times New Roman" w:cs="Times New Roman"/>
          <w:sz w:val="24"/>
          <w:szCs w:val="24"/>
        </w:rPr>
        <w:t>.</w:t>
      </w:r>
    </w:p>
    <w:p w14:paraId="241BC059" w14:textId="531732B4" w:rsidR="007A502B" w:rsidRPr="004A3110" w:rsidRDefault="007A502B" w:rsidP="007A50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Расчет баллов производится по соответствию критериям, изложенных в Приложении № 1</w:t>
      </w:r>
    </w:p>
    <w:tbl>
      <w:tblPr>
        <w:tblW w:w="15163" w:type="dxa"/>
        <w:tblLook w:val="04A0" w:firstRow="1" w:lastRow="0" w:firstColumn="1" w:lastColumn="0" w:noHBand="0" w:noVBand="1"/>
      </w:tblPr>
      <w:tblGrid>
        <w:gridCol w:w="801"/>
        <w:gridCol w:w="8599"/>
        <w:gridCol w:w="1984"/>
        <w:gridCol w:w="2127"/>
        <w:gridCol w:w="1701"/>
      </w:tblGrid>
      <w:tr w:rsidR="00EA2B79" w:rsidRPr="004A3110" w14:paraId="5E2BAE7B" w14:textId="77777777" w:rsidTr="00EA2B79">
        <w:trPr>
          <w:trHeight w:val="300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28A61" w14:textId="77777777" w:rsidR="00EA2B79" w:rsidRPr="007A502B" w:rsidRDefault="00EA2B79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№п/п</w:t>
            </w:r>
          </w:p>
        </w:tc>
        <w:tc>
          <w:tcPr>
            <w:tcW w:w="8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CC2" w14:textId="77777777" w:rsidR="00EA2B79" w:rsidRPr="007A502B" w:rsidRDefault="00EA2B79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Наименование критерия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6104C" w14:textId="77777777" w:rsidR="00EA2B79" w:rsidRPr="007A502B" w:rsidRDefault="00EA2B79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Уровень оценки (баллы)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E3B7" w14:textId="4B28E0FD" w:rsidR="00EA2B79" w:rsidRPr="007A502B" w:rsidRDefault="00EA2B79" w:rsidP="00EA2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EA2B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Итого при МАХ</w:t>
            </w:r>
          </w:p>
        </w:tc>
      </w:tr>
      <w:tr w:rsidR="00EA2B79" w:rsidRPr="004A3110" w14:paraId="697886AB" w14:textId="77777777" w:rsidTr="00EA2B79">
        <w:trPr>
          <w:trHeight w:val="300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D19E11" w14:textId="77777777" w:rsidR="00EA2B79" w:rsidRPr="007A502B" w:rsidRDefault="00EA2B79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9D5E8" w14:textId="77777777" w:rsidR="00EA2B79" w:rsidRPr="007A502B" w:rsidRDefault="00EA2B79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FF60E" w14:textId="77777777" w:rsidR="00EA2B79" w:rsidRPr="007A502B" w:rsidRDefault="00EA2B79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МИН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F4994" w14:textId="77777777" w:rsidR="00EA2B79" w:rsidRPr="007A502B" w:rsidRDefault="00EA2B79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МАХ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B272" w14:textId="77777777" w:rsidR="00EA2B79" w:rsidRPr="007A502B" w:rsidRDefault="00EA2B79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23C9A94A" w14:textId="77777777" w:rsidTr="00EA2B79">
        <w:trPr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445B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1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24906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Наличие сертификации ISO 9001 (международный стандарт, содержащий требования к системе менеджмента качества), путем подтверждения засвидетельствованной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ыми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) печатью Поставщика копией (-</w:t>
            </w:r>
            <w:proofErr w:type="gram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ми)  сертификата</w:t>
            </w:r>
            <w:proofErr w:type="gram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ов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) на момент заключения договора со сроком действия на период поставки и (или) его обновления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84F9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1F041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C163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4B899F26" w14:textId="77777777" w:rsidTr="00EA2B79">
        <w:trPr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049D0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C6072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Наличие сертификации </w:t>
            </w: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ISO 14001 </w:t>
            </w: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(международный стандарт, содержащий требования к системе экологического управления), путем подтверждения засвидетельствованной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ыми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) печатью Поставщика копией (-</w:t>
            </w:r>
            <w:proofErr w:type="gram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ми)  сертификата</w:t>
            </w:r>
            <w:proofErr w:type="gram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 xml:space="preserve">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ов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) на момент заключения договора со сроком действия на период поставки и (или) его обновления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CAB84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C9FFA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F611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790970D8" w14:textId="77777777" w:rsidTr="00EA2B79">
        <w:trPr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B5EC0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EE5CF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сертификации ISO 50001 (международный стандарт, созданный Международной организацией по стандартизации для управления энергосистемами), путем подтверждения засвидетельствованной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ыми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 печатью Поставщика копией (-</w:t>
            </w:r>
            <w:proofErr w:type="gram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ми)  сертификата</w:t>
            </w:r>
            <w:proofErr w:type="gram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ов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 на момент заключения договора со сроком действия на период поставки и (или) его обновления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0BFE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E849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F30A2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2862A662" w14:textId="77777777" w:rsidTr="00EA2B79">
        <w:trPr>
          <w:trHeight w:val="12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AFEEF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4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317C7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сертификации OHSAS 18000/45001 (серия стандартов, содержащих требования и руководящие указания к разработке и внедрению систем менеджмента промышленной безопасности и охраны труда), путем подтверждения засвидетельствованной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ыми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 печатью Поставщика копией (-</w:t>
            </w:r>
            <w:proofErr w:type="gram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ми)  сертификата</w:t>
            </w:r>
            <w:proofErr w:type="gram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(-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ов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) на момент заключения договора со сроком действия на период поставки и (или) его обновления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F7FF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CF2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0B2A7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52F2B59A" w14:textId="77777777" w:rsidTr="00EA2B79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BEDD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0624" w14:textId="2E742E9B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Ведение учета отходов в текущем году (различных выбросов</w:t>
            </w:r>
            <w:r w:rsidR="00EA2B79"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: опилки, химия</w:t>
            </w: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 и т.д.) по согласованной заказчиком и поставщиком форме с предоставлением подтверждающих документов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759D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B61E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6B92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046D985F" w14:textId="77777777" w:rsidTr="00EA2B79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AE8F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871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социального пакета на оздоровление, материальную помощь, путем подтверждения приказом об утверждении порядка осуществления соответствующих выплат (в т.ч. материальная помощь при отпуске, болезни, премирование не менее 1 МЗП и не реже чем 2 раза в год)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F00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BCEB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59B1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</w:tr>
      <w:tr w:rsidR="002062C3" w:rsidRPr="004A3110" w14:paraId="6D970DA6" w14:textId="77777777" w:rsidTr="00EA2B79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B2968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08420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Подтверждение о повышении квалификации работников (за исключением работников сферы охраны труда) в текущем году (наличие контрактов, счетов оплаты, сертификатов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99784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67F4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D2527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7497FEC9" w14:textId="77777777" w:rsidTr="00EA2B79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39A41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8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1A0AE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специальных программ по поддержке молодежи, путем выделения грантов на обучение в текущем году (договора, счета оплаты и т.д.)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10B8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45710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A9BA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2062C3" w:rsidRPr="004A3110" w14:paraId="3BBB9ADC" w14:textId="77777777" w:rsidTr="00EA2B79">
        <w:trPr>
          <w:trHeight w:val="9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66A65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C647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Повышение уровня заработной платы для работников в текущем году в сравнении с предыдущим (штатное расписание за оба года), заключение независимого аудитора, анонимный опросник сотрудников по условиям труда.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6A616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5BB4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EDB3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</w:tr>
      <w:tr w:rsidR="002062C3" w:rsidRPr="004A3110" w14:paraId="465E691D" w14:textId="77777777" w:rsidTr="00EA2B79">
        <w:trPr>
          <w:trHeight w:val="600"/>
        </w:trPr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B18E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lastRenderedPageBreak/>
              <w:t>10</w:t>
            </w:r>
          </w:p>
        </w:tc>
        <w:tc>
          <w:tcPr>
            <w:tcW w:w="8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F54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Размещение годовых отчетов, аудиторских отчетов, наличие корпоративного сайта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9BB8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9B025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4E2A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10</w:t>
            </w:r>
          </w:p>
        </w:tc>
      </w:tr>
      <w:tr w:rsidR="00EA2B79" w:rsidRPr="004A3110" w14:paraId="4B9A389E" w14:textId="77777777" w:rsidTr="00EA2B79">
        <w:trPr>
          <w:trHeight w:val="6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F35ECB" w14:textId="77777777" w:rsidR="007A502B" w:rsidRPr="007A502B" w:rsidRDefault="007A502B" w:rsidP="007A5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11</w:t>
            </w:r>
          </w:p>
        </w:tc>
        <w:tc>
          <w:tcPr>
            <w:tcW w:w="8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62BE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Наличие документов, подтверждающих повышение квалификации/проверку знаний по охране труда у специалиста(</w:t>
            </w:r>
            <w:proofErr w:type="spellStart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ов</w:t>
            </w:r>
            <w:proofErr w:type="spellEnd"/>
            <w:r w:rsidRPr="007A502B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) или уполномоченного работника по охране труда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A6D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0 баллов при отсутствии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3F48D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 баллов при наличии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8D9B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5</w:t>
            </w:r>
          </w:p>
        </w:tc>
      </w:tr>
      <w:tr w:rsidR="00EA2B79" w:rsidRPr="004A3110" w14:paraId="106816D7" w14:textId="77777777" w:rsidTr="00EA2B79">
        <w:trPr>
          <w:trHeight w:val="300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DFE9" w14:textId="77777777" w:rsidR="007A502B" w:rsidRPr="007A502B" w:rsidRDefault="007A502B" w:rsidP="007A5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8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D7AB" w14:textId="570C13EB" w:rsidR="007A502B" w:rsidRPr="007A502B" w:rsidRDefault="00EA2B79" w:rsidP="00EA2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EA2B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A95DC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3F17D" w14:textId="77777777" w:rsidR="007A502B" w:rsidRPr="007A502B" w:rsidRDefault="007A502B" w:rsidP="007A5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16B6" w14:textId="77777777" w:rsidR="007A502B" w:rsidRPr="007A502B" w:rsidRDefault="007A502B" w:rsidP="008C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</w:pPr>
            <w:r w:rsidRPr="007A502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ko-KR"/>
              </w:rPr>
              <w:t>70</w:t>
            </w:r>
          </w:p>
        </w:tc>
      </w:tr>
    </w:tbl>
    <w:p w14:paraId="3C00F36A" w14:textId="77777777" w:rsidR="007A502B" w:rsidRPr="004A3110" w:rsidRDefault="007A502B" w:rsidP="007A502B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14:paraId="18F56094" w14:textId="713B37D5" w:rsidR="00B4042F" w:rsidRPr="004A3110" w:rsidRDefault="00B4042F" w:rsidP="00EE243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Представить сведения о финансовой устойчивости по методике см.</w:t>
      </w:r>
      <w:r w:rsidR="00DE0CBD"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3110">
        <w:rPr>
          <w:rFonts w:ascii="Times New Roman" w:hAnsi="Times New Roman" w:cs="Times New Roman"/>
          <w:b/>
          <w:bCs/>
          <w:sz w:val="24"/>
          <w:szCs w:val="24"/>
        </w:rPr>
        <w:t>ниже:</w:t>
      </w:r>
      <w:r w:rsidR="00905D28"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6D3D4" w14:textId="21422C0E" w:rsidR="00B4042F" w:rsidRPr="004A3110" w:rsidRDefault="00B4042F" w:rsidP="00B4042F">
      <w:pPr>
        <w:spacing w:after="0" w:line="270" w:lineRule="atLeast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по финансовой устойчивости потенциального поставщика закупкам по проекту ЗКС </w:t>
      </w:r>
      <w:r w:rsidR="006272D5" w:rsidRPr="004A3110">
        <w:rPr>
          <w:rFonts w:ascii="Times New Roman" w:hAnsi="Times New Roman" w:cs="Times New Roman"/>
          <w:b/>
          <w:bCs/>
          <w:sz w:val="24"/>
          <w:szCs w:val="24"/>
        </w:rPr>
        <w:t>Мебель</w:t>
      </w:r>
    </w:p>
    <w:p w14:paraId="07791920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BC5A170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Финансовая устойчивость определяется по следующим четырем параметрам «Доходы», «Налоги», «Основные средства», «Фонд оплаты труда»:</w:t>
      </w:r>
    </w:p>
    <w:p w14:paraId="77CF2418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1) доходы (оборотные средства) (</w:t>
      </w:r>
      <w:hyperlink r:id="rId6" w:tgtFrame="_blank" w:history="1">
        <w:r w:rsidRPr="004A3110">
          <w:rPr>
            <w:rFonts w:ascii="Times New Roman" w:hAnsi="Times New Roman" w:cs="Times New Roman"/>
            <w:sz w:val="24"/>
            <w:szCs w:val="24"/>
          </w:rPr>
          <w:t>форма 300.00</w:t>
        </w:r>
      </w:hyperlink>
      <w:r w:rsidRPr="004A3110">
        <w:rPr>
          <w:rFonts w:ascii="Times New Roman" w:hAnsi="Times New Roman" w:cs="Times New Roman"/>
          <w:sz w:val="24"/>
          <w:szCs w:val="24"/>
        </w:rPr>
        <w:t>);</w:t>
      </w:r>
    </w:p>
    <w:p w14:paraId="60A8A7D3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2) уплаченные налоги (лицевой счет);</w:t>
      </w:r>
    </w:p>
    <w:p w14:paraId="413B3447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3) основные средства (</w:t>
      </w:r>
      <w:hyperlink r:id="rId7" w:tgtFrame="_blank" w:history="1">
        <w:r w:rsidRPr="004A3110">
          <w:rPr>
            <w:rFonts w:ascii="Times New Roman" w:hAnsi="Times New Roman" w:cs="Times New Roman"/>
            <w:sz w:val="24"/>
            <w:szCs w:val="24"/>
          </w:rPr>
          <w:t>форма 100.00</w:t>
        </w:r>
      </w:hyperlink>
      <w:r w:rsidRPr="004A3110">
        <w:rPr>
          <w:rFonts w:ascii="Times New Roman" w:hAnsi="Times New Roman" w:cs="Times New Roman"/>
          <w:sz w:val="24"/>
          <w:szCs w:val="24"/>
        </w:rPr>
        <w:t>);</w:t>
      </w:r>
    </w:p>
    <w:p w14:paraId="17514D7B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4) фонд оплаты труда (</w:t>
      </w:r>
      <w:hyperlink r:id="rId8" w:tgtFrame="_blank" w:history="1">
        <w:r w:rsidRPr="004A3110">
          <w:rPr>
            <w:rFonts w:ascii="Times New Roman" w:hAnsi="Times New Roman" w:cs="Times New Roman"/>
            <w:sz w:val="24"/>
            <w:szCs w:val="24"/>
          </w:rPr>
          <w:t>форма 200.00</w:t>
        </w:r>
      </w:hyperlink>
      <w:r w:rsidRPr="004A3110">
        <w:rPr>
          <w:rFonts w:ascii="Times New Roman" w:hAnsi="Times New Roman" w:cs="Times New Roman"/>
          <w:sz w:val="24"/>
          <w:szCs w:val="24"/>
        </w:rPr>
        <w:t>).</w:t>
      </w:r>
    </w:p>
    <w:p w14:paraId="5BAF8A7B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Для определения соответствия потенциальных поставщиков финансовой устойчивости по каждому параметру разработаны следующие показатели:</w:t>
      </w:r>
    </w:p>
    <w:p w14:paraId="78606D38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«Доходы»:</w:t>
      </w:r>
    </w:p>
    <w:p w14:paraId="264AE3B3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1) доходы (оборотные средства) потенциального поставщика в течение последних 3 лет должны составлять не менее ½ части суммы, выделенной для закупки, но не более 400000-кратного размера </w:t>
      </w:r>
      <w:hyperlink r:id="rId9" w:tgtFrame="_blank" w:history="1">
        <w:r w:rsidRPr="004A3110">
          <w:rPr>
            <w:rFonts w:ascii="Times New Roman" w:hAnsi="Times New Roman" w:cs="Times New Roman"/>
            <w:sz w:val="24"/>
            <w:szCs w:val="24"/>
          </w:rPr>
          <w:t>месячного расчетного показателя</w:t>
        </w:r>
      </w:hyperlink>
      <w:r w:rsidRPr="004A3110">
        <w:rPr>
          <w:rFonts w:ascii="Times New Roman" w:hAnsi="Times New Roman" w:cs="Times New Roman"/>
          <w:sz w:val="24"/>
          <w:szCs w:val="24"/>
        </w:rPr>
        <w:t>, установленного на соответствующий финансовый год;</w:t>
      </w:r>
    </w:p>
    <w:p w14:paraId="220E024D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«Налоги»:</w:t>
      </w:r>
    </w:p>
    <w:p w14:paraId="0E7B0743" w14:textId="7F167108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2) уплаченные налоги потенциального поставщика от доходов в течение трех лет, предшествующих предыдущему году согласно данным </w:t>
      </w:r>
      <w:r w:rsidR="0010255D" w:rsidRPr="004A3110">
        <w:rPr>
          <w:rFonts w:ascii="Times New Roman" w:hAnsi="Times New Roman" w:cs="Times New Roman"/>
          <w:sz w:val="24"/>
          <w:szCs w:val="24"/>
        </w:rPr>
        <w:t>органов государственных доходов,</w:t>
      </w:r>
      <w:r w:rsidRPr="004A3110">
        <w:rPr>
          <w:rFonts w:ascii="Times New Roman" w:hAnsi="Times New Roman" w:cs="Times New Roman"/>
          <w:sz w:val="24"/>
          <w:szCs w:val="24"/>
        </w:rPr>
        <w:t xml:space="preserve"> должны составлять не менее 3%;</w:t>
      </w:r>
    </w:p>
    <w:p w14:paraId="20D24D2A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«Основные средства»:</w:t>
      </w:r>
    </w:p>
    <w:p w14:paraId="3EE70419" w14:textId="1DAF011B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3) стоимость основных средствпотенциального поставщика в течение последних 3 лет должна составлять не менее 1/15 части суммы, выделенной для закупки, но не более </w:t>
      </w:r>
      <w:r w:rsidR="0010255D" w:rsidRPr="004A3110">
        <w:rPr>
          <w:rFonts w:ascii="Times New Roman" w:hAnsi="Times New Roman" w:cs="Times New Roman"/>
          <w:sz w:val="24"/>
          <w:szCs w:val="24"/>
        </w:rPr>
        <w:t>четыреста тысячекратного</w:t>
      </w:r>
      <w:r w:rsidRPr="004A3110">
        <w:rPr>
          <w:rFonts w:ascii="Times New Roman" w:hAnsi="Times New Roman" w:cs="Times New Roman"/>
          <w:sz w:val="24"/>
          <w:szCs w:val="24"/>
        </w:rPr>
        <w:t xml:space="preserve"> размера месячного расчетного показателя, установленного на соответствующий финансовый год;</w:t>
      </w:r>
    </w:p>
    <w:p w14:paraId="3F9503A1" w14:textId="77777777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«Фонд оплаты труда»</w:t>
      </w:r>
    </w:p>
    <w:p w14:paraId="52B91B71" w14:textId="5C97E17F" w:rsidR="00B4042F" w:rsidRPr="004A3110" w:rsidRDefault="00B4042F" w:rsidP="006272D5">
      <w:pPr>
        <w:spacing w:after="0" w:line="270" w:lineRule="atLeast"/>
        <w:ind w:firstLine="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4) фонд оплаты труда работников потенциального поставщика в течение последних 3 лет должен составлять не менее 1/15 части суммы, выделенной для </w:t>
      </w:r>
      <w:r w:rsidR="0010255D" w:rsidRPr="004A3110">
        <w:rPr>
          <w:rFonts w:ascii="Times New Roman" w:hAnsi="Times New Roman" w:cs="Times New Roman"/>
          <w:sz w:val="24"/>
          <w:szCs w:val="24"/>
        </w:rPr>
        <w:t>закупки,</w:t>
      </w:r>
      <w:r w:rsidRPr="004A3110">
        <w:rPr>
          <w:rFonts w:ascii="Times New Roman" w:hAnsi="Times New Roman" w:cs="Times New Roman"/>
          <w:sz w:val="24"/>
          <w:szCs w:val="24"/>
        </w:rPr>
        <w:t xml:space="preserve"> но не более </w:t>
      </w:r>
      <w:r w:rsidR="0010255D" w:rsidRPr="004A3110">
        <w:rPr>
          <w:rFonts w:ascii="Times New Roman" w:hAnsi="Times New Roman" w:cs="Times New Roman"/>
          <w:sz w:val="24"/>
          <w:szCs w:val="24"/>
        </w:rPr>
        <w:t>четыреста тысячекратного</w:t>
      </w:r>
      <w:r w:rsidRPr="004A3110">
        <w:rPr>
          <w:rFonts w:ascii="Times New Roman" w:hAnsi="Times New Roman" w:cs="Times New Roman"/>
          <w:sz w:val="24"/>
          <w:szCs w:val="24"/>
        </w:rPr>
        <w:t xml:space="preserve"> размера месячного расчетного показателя, установленного на соответствующий финансовый год.</w:t>
      </w:r>
    </w:p>
    <w:p w14:paraId="225EA3BB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23BC0312" w14:textId="77777777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lastRenderedPageBreak/>
        <w:t xml:space="preserve">      Для целей расчета показателя уплаченных налогов определяется согласно данным информационных систем органов государственных доходов по следующей формуле:</w:t>
      </w:r>
    </w:p>
    <w:p w14:paraId="7ECE7D9C" w14:textId="77777777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      ПУН = УН / СД х 100%,</w:t>
      </w:r>
    </w:p>
    <w:p w14:paraId="52B5D317" w14:textId="77777777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      где:</w:t>
      </w:r>
    </w:p>
    <w:p w14:paraId="246FF84B" w14:textId="77777777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      ПУН – показатель уплаченных налогов;</w:t>
      </w:r>
    </w:p>
    <w:p w14:paraId="76950E0A" w14:textId="0A8E5CD7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      УН – сумма уплаченных налогов за </w:t>
      </w:r>
      <w:proofErr w:type="spellStart"/>
      <w:r w:rsidRPr="004A3110">
        <w:rPr>
          <w:rFonts w:ascii="Times New Roman" w:hAnsi="Times New Roman" w:cs="Times New Roman"/>
          <w:sz w:val="24"/>
          <w:szCs w:val="24"/>
        </w:rPr>
        <w:t>рассчитывае</w:t>
      </w:r>
      <w:r w:rsidR="002062C3" w:rsidRPr="004A3110">
        <w:rPr>
          <w:rFonts w:ascii="Times New Roman" w:hAnsi="Times New Roman" w:cs="Times New Roman"/>
          <w:sz w:val="24"/>
          <w:szCs w:val="24"/>
        </w:rPr>
        <w:t>+</w:t>
      </w:r>
      <w:r w:rsidRPr="004A3110">
        <w:rPr>
          <w:rFonts w:ascii="Times New Roman" w:hAnsi="Times New Roman" w:cs="Times New Roman"/>
          <w:sz w:val="24"/>
          <w:szCs w:val="24"/>
        </w:rPr>
        <w:t>мый</w:t>
      </w:r>
      <w:proofErr w:type="spellEnd"/>
      <w:r w:rsidRPr="004A3110">
        <w:rPr>
          <w:rFonts w:ascii="Times New Roman" w:hAnsi="Times New Roman" w:cs="Times New Roman"/>
          <w:sz w:val="24"/>
          <w:szCs w:val="24"/>
        </w:rPr>
        <w:t xml:space="preserve"> трехлетний период;</w:t>
      </w:r>
    </w:p>
    <w:p w14:paraId="4F4889B2" w14:textId="0A3AD3CE" w:rsidR="00CE091C" w:rsidRPr="004A3110" w:rsidRDefault="00CE091C" w:rsidP="00CE091C">
      <w:p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      СД – сумма дохода потенциального поставщика за рассчитываемый трехлетний период;</w:t>
      </w:r>
    </w:p>
    <w:tbl>
      <w:tblPr>
        <w:tblStyle w:val="a3"/>
        <w:tblW w:w="14424" w:type="dxa"/>
        <w:tblLook w:val="04A0" w:firstRow="1" w:lastRow="0" w:firstColumn="1" w:lastColumn="0" w:noHBand="0" w:noVBand="1"/>
      </w:tblPr>
      <w:tblGrid>
        <w:gridCol w:w="846"/>
        <w:gridCol w:w="2410"/>
        <w:gridCol w:w="2835"/>
        <w:gridCol w:w="2409"/>
        <w:gridCol w:w="2805"/>
        <w:gridCol w:w="3119"/>
      </w:tblGrid>
      <w:tr w:rsidR="00A041DD" w:rsidRPr="004A3110" w14:paraId="33E23565" w14:textId="77777777" w:rsidTr="00A07E36">
        <w:trPr>
          <w:trHeight w:val="1516"/>
        </w:trPr>
        <w:tc>
          <w:tcPr>
            <w:tcW w:w="846" w:type="dxa"/>
            <w:hideMark/>
          </w:tcPr>
          <w:p w14:paraId="4E419C40" w14:textId="77777777" w:rsidR="00A041DD" w:rsidRPr="004A3110" w:rsidRDefault="00A041DD" w:rsidP="00A041DD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410" w:type="dxa"/>
            <w:hideMark/>
          </w:tcPr>
          <w:p w14:paraId="461429D4" w14:textId="29AA6FC3" w:rsidR="00A041DD" w:rsidRPr="004A3110" w:rsidRDefault="002062C3" w:rsidP="002062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835" w:type="dxa"/>
            <w:hideMark/>
          </w:tcPr>
          <w:p w14:paraId="0E95770C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доходы (оборотные средства) потенциального поставщика в течение последних 3 лет</w:t>
            </w:r>
          </w:p>
        </w:tc>
        <w:tc>
          <w:tcPr>
            <w:tcW w:w="2409" w:type="dxa"/>
            <w:hideMark/>
          </w:tcPr>
          <w:p w14:paraId="1704B059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уплаченные налоги потенциального поставщика от доходов в течение трех лет</w:t>
            </w:r>
          </w:p>
        </w:tc>
        <w:tc>
          <w:tcPr>
            <w:tcW w:w="2805" w:type="dxa"/>
            <w:hideMark/>
          </w:tcPr>
          <w:p w14:paraId="29EE0785" w14:textId="633BC648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стоимость основных </w:t>
            </w:r>
            <w:r w:rsidR="0010255D"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 потенциального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поставщика в течение последних 3 лет</w:t>
            </w:r>
          </w:p>
        </w:tc>
        <w:tc>
          <w:tcPr>
            <w:tcW w:w="3119" w:type="dxa"/>
            <w:hideMark/>
          </w:tcPr>
          <w:p w14:paraId="2BA35435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фонд оплаты труда работников потенциального поставщика в течение последних 3 лет</w:t>
            </w:r>
          </w:p>
        </w:tc>
      </w:tr>
      <w:tr w:rsidR="00A041DD" w:rsidRPr="004A3110" w14:paraId="43E861E6" w14:textId="77777777" w:rsidTr="006272D5">
        <w:trPr>
          <w:trHeight w:val="300"/>
        </w:trPr>
        <w:tc>
          <w:tcPr>
            <w:tcW w:w="846" w:type="dxa"/>
            <w:hideMark/>
          </w:tcPr>
          <w:p w14:paraId="082729C1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61797E38" w14:textId="4E5C1197" w:rsidR="00A041DD" w:rsidRPr="004A3110" w:rsidRDefault="006272D5" w:rsidP="006272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2020г.</w:t>
            </w:r>
          </w:p>
        </w:tc>
        <w:tc>
          <w:tcPr>
            <w:tcW w:w="2835" w:type="dxa"/>
          </w:tcPr>
          <w:p w14:paraId="0CEC1186" w14:textId="01934A74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</w:tcPr>
          <w:p w14:paraId="5768F9BA" w14:textId="2FDE6346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</w:tcPr>
          <w:p w14:paraId="71412950" w14:textId="0F3CF061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14:paraId="6BDACC9C" w14:textId="1919D63F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1DD" w:rsidRPr="004A3110" w14:paraId="6B0797FD" w14:textId="77777777" w:rsidTr="006272D5">
        <w:trPr>
          <w:trHeight w:val="300"/>
        </w:trPr>
        <w:tc>
          <w:tcPr>
            <w:tcW w:w="846" w:type="dxa"/>
            <w:hideMark/>
          </w:tcPr>
          <w:p w14:paraId="45009DAE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43ADEFFB" w14:textId="4D3D93CE" w:rsidR="00A041DD" w:rsidRPr="004A3110" w:rsidRDefault="006272D5" w:rsidP="006272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2021г.</w:t>
            </w:r>
          </w:p>
        </w:tc>
        <w:tc>
          <w:tcPr>
            <w:tcW w:w="2835" w:type="dxa"/>
          </w:tcPr>
          <w:p w14:paraId="02DC4CE0" w14:textId="6AF540DF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noWrap/>
          </w:tcPr>
          <w:p w14:paraId="587DD4F0" w14:textId="40E34C5C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noWrap/>
          </w:tcPr>
          <w:p w14:paraId="6E5ED16E" w14:textId="09DEBC1D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14:paraId="46955C6D" w14:textId="19B9D9A1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1DD" w:rsidRPr="004A3110" w14:paraId="25B66B22" w14:textId="77777777" w:rsidTr="006272D5">
        <w:trPr>
          <w:trHeight w:val="300"/>
        </w:trPr>
        <w:tc>
          <w:tcPr>
            <w:tcW w:w="846" w:type="dxa"/>
            <w:hideMark/>
          </w:tcPr>
          <w:p w14:paraId="1D5EAF50" w14:textId="7777777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547840D7" w14:textId="7FFDF8C5" w:rsidR="00A041DD" w:rsidRPr="004A3110" w:rsidRDefault="006272D5" w:rsidP="006272D5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A311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2022г.</w:t>
            </w:r>
          </w:p>
        </w:tc>
        <w:tc>
          <w:tcPr>
            <w:tcW w:w="2835" w:type="dxa"/>
          </w:tcPr>
          <w:p w14:paraId="245C5B76" w14:textId="1DE6649D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14:paraId="062D922A" w14:textId="1D95FBB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noWrap/>
          </w:tcPr>
          <w:p w14:paraId="1D4D1600" w14:textId="0CAE80F5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noWrap/>
          </w:tcPr>
          <w:p w14:paraId="3151AF14" w14:textId="25000437" w:rsidR="00A041DD" w:rsidRPr="004A3110" w:rsidRDefault="00A041DD" w:rsidP="00A041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8BFB72D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DE32312" w14:textId="77777777" w:rsidR="00CE091C" w:rsidRPr="004A3110" w:rsidRDefault="00CE091C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1DC54EB2" w14:textId="77777777" w:rsidR="00B4042F" w:rsidRPr="004A3110" w:rsidRDefault="00CE091C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***</w:t>
      </w:r>
      <w:r w:rsidR="00B4042F" w:rsidRPr="004A3110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10" w:tgtFrame="_blank" w:history="1">
        <w:r w:rsidR="00B4042F" w:rsidRPr="004A3110">
          <w:rPr>
            <w:rFonts w:ascii="Times New Roman" w:hAnsi="Times New Roman" w:cs="Times New Roman"/>
            <w:sz w:val="24"/>
            <w:szCs w:val="24"/>
          </w:rPr>
          <w:t>статьей 48</w:t>
        </w:r>
      </w:hyperlink>
      <w:r w:rsidR="00B4042F" w:rsidRPr="004A3110">
        <w:rPr>
          <w:rFonts w:ascii="Times New Roman" w:hAnsi="Times New Roman" w:cs="Times New Roman"/>
          <w:sz w:val="24"/>
          <w:szCs w:val="24"/>
        </w:rPr>
        <w:t xml:space="preserve"> Налогового кодекса РК в пределах сроков исковой давности по налоговому обязательству и требованию налогоплательщик (налоговый агент) обязан представить налоговую отчетность, вправе внести изменения и дополнения в налоговую отчетность, отозвать налоговую отчетность.</w:t>
      </w:r>
    </w:p>
    <w:p w14:paraId="3568BE62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 xml:space="preserve">Внесение изменений и дополнений в налоговую отчетность регламентировано </w:t>
      </w:r>
      <w:hyperlink r:id="rId11" w:tgtFrame="_blank" w:history="1">
        <w:r w:rsidRPr="004A3110">
          <w:rPr>
            <w:rFonts w:ascii="Times New Roman" w:hAnsi="Times New Roman" w:cs="Times New Roman"/>
            <w:sz w:val="24"/>
            <w:szCs w:val="24"/>
          </w:rPr>
          <w:t>статьей 211</w:t>
        </w:r>
      </w:hyperlink>
      <w:r w:rsidRPr="004A3110">
        <w:rPr>
          <w:rFonts w:ascii="Times New Roman" w:hAnsi="Times New Roman" w:cs="Times New Roman"/>
          <w:sz w:val="24"/>
          <w:szCs w:val="24"/>
        </w:rPr>
        <w:t xml:space="preserve"> Налогового кодекса РК, согласно которой налогоплательщик (налоговый агент) вправе внести изменения и дополнения в налоговую отчетность путем составления дополнительной налоговой отчетности за налоговый период, к которому относятся данные изменения и дополнения.</w:t>
      </w:r>
    </w:p>
    <w:p w14:paraId="0E5C8687" w14:textId="77777777" w:rsidR="00B4042F" w:rsidRPr="004A3110" w:rsidRDefault="00B4042F" w:rsidP="00B4042F">
      <w:pPr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sz w:val="24"/>
          <w:szCs w:val="24"/>
        </w:rPr>
        <w:t>Дополнительная отчетность - налоговая отчетность, представляемая при внесении изменений и (или) дополнений в ранее представленную налоговую отчетность за налоговый период, к которому относятся данные изменения и (или) дополнения.</w:t>
      </w:r>
    </w:p>
    <w:p w14:paraId="0EA1A31E" w14:textId="77777777" w:rsidR="00CB0C27" w:rsidRPr="004A3110" w:rsidRDefault="00CB0C27" w:rsidP="00CB0C27">
      <w:pPr>
        <w:rPr>
          <w:rFonts w:ascii="Times New Roman" w:hAnsi="Times New Roman" w:cs="Times New Roman"/>
          <w:sz w:val="24"/>
          <w:szCs w:val="24"/>
        </w:rPr>
      </w:pPr>
    </w:p>
    <w:p w14:paraId="7C6C5932" w14:textId="450AA8FA" w:rsidR="002062C3" w:rsidRPr="004A3110" w:rsidRDefault="002062C3" w:rsidP="002062C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3110">
        <w:rPr>
          <w:rFonts w:ascii="Times New Roman" w:hAnsi="Times New Roman" w:cs="Times New Roman"/>
          <w:b/>
          <w:bCs/>
          <w:sz w:val="24"/>
          <w:szCs w:val="24"/>
        </w:rPr>
        <w:t>Представить сведения об объемах продаж в разрезе подкатегорий Мебели:</w:t>
      </w:r>
      <w:r w:rsidRPr="004A311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37" w:type="dxa"/>
        <w:tblLook w:val="04A0" w:firstRow="1" w:lastRow="0" w:firstColumn="1" w:lastColumn="0" w:noHBand="0" w:noVBand="1"/>
      </w:tblPr>
      <w:tblGrid>
        <w:gridCol w:w="801"/>
        <w:gridCol w:w="3010"/>
        <w:gridCol w:w="1840"/>
        <w:gridCol w:w="1998"/>
        <w:gridCol w:w="1701"/>
        <w:gridCol w:w="1917"/>
        <w:gridCol w:w="11"/>
        <w:gridCol w:w="1725"/>
        <w:gridCol w:w="1734"/>
      </w:tblGrid>
      <w:tr w:rsidR="004A3110" w:rsidRPr="004A3110" w14:paraId="4A919CAC" w14:textId="77777777" w:rsidTr="002062C3">
        <w:trPr>
          <w:trHeight w:val="50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</w:tcPr>
          <w:p w14:paraId="01E0700B" w14:textId="63AD8194" w:rsidR="002062C3" w:rsidRPr="004A3110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№п/п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04FD7B" w14:textId="257B2FAB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Объем продаж, 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br/>
              <w:t>тенге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 (ниже пример подкатегорий по Мебели)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: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7D1D5E" w14:textId="0719CE99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20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20г.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DC7624" w14:textId="12AF9297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20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21г.</w:t>
            </w:r>
          </w:p>
        </w:tc>
        <w:tc>
          <w:tcPr>
            <w:tcW w:w="3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AD187F" w14:textId="701B9CC1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20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22г.</w:t>
            </w:r>
          </w:p>
        </w:tc>
      </w:tr>
      <w:tr w:rsidR="002062C3" w:rsidRPr="004A3110" w14:paraId="23888215" w14:textId="13FFD2FA" w:rsidTr="002062C3">
        <w:trPr>
          <w:trHeight w:val="280"/>
        </w:trPr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4A932E3A" w14:textId="77777777" w:rsidR="002062C3" w:rsidRPr="004A3110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F3458D6" w14:textId="1A36FCF6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640E83B" w14:textId="49243C44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О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бщий о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бъем продаж, 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br/>
            </w:r>
            <w:proofErr w:type="spellStart"/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2FF78987" w14:textId="2B7BAC77" w:rsidR="002062C3" w:rsidRPr="004A3110" w:rsidRDefault="008C5D56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</w:t>
            </w:r>
            <w:r w:rsidR="002062C3"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т.ч. исторический объем продаж в адрес дочерних предприятий Фонда,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19D4C9" w14:textId="2AA2BADD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О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бщий о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бъем продаж, 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br/>
            </w:r>
            <w:proofErr w:type="spellStart"/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304E4BCD" w14:textId="5BA33388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 т.ч. исторический объем продаж в адрес дочерних предприятий Фонда,</w:t>
            </w:r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="008C5D56"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="008C5D56"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04E316" w14:textId="220E5A36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О</w:t>
            </w: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бщий о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бъем продаж, 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br/>
            </w:r>
            <w:proofErr w:type="spellStart"/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</w:tcPr>
          <w:p w14:paraId="584D86E1" w14:textId="5CAD8B06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В т.ч. исторический объем продаж в адрес дочерних предприятий Фонда,</w:t>
            </w:r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8C5D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млн.</w:t>
            </w:r>
            <w:r w:rsidR="008C5D56" w:rsidRPr="00206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тенге</w:t>
            </w:r>
            <w:proofErr w:type="spellEnd"/>
            <w:r w:rsidR="008C5D56"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без НДС</w:t>
            </w:r>
          </w:p>
        </w:tc>
      </w:tr>
      <w:tr w:rsidR="002062C3" w:rsidRPr="004A3110" w14:paraId="4D2F2478" w14:textId="79314028" w:rsidTr="002062C3">
        <w:trPr>
          <w:trHeight w:val="40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00C1966" w14:textId="47A63A38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1.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F33738" w14:textId="0B615525" w:rsidR="002062C3" w:rsidRPr="002062C3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Мебель офисная деревянная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B9A4624" w14:textId="78EE773A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4609986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81DB5F" w14:textId="316CC223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6FBCDEA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8C9B4EF" w14:textId="2557DE67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17749F8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4E7B6E29" w14:textId="50737497" w:rsidTr="002062C3">
        <w:trPr>
          <w:trHeight w:val="280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0511EE5" w14:textId="572745D6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2.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96DBCC" w14:textId="5B37374B" w:rsidR="002062C3" w:rsidRPr="002062C3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Мебель кухонная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A7AF088" w14:textId="7445E84F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B9C3FBC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96A7FEC" w14:textId="378670A5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F0B00F5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5BA7DDE" w14:textId="4F669FBD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84C9A0C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6870433D" w14:textId="070D6399" w:rsidTr="002062C3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548B986" w14:textId="17FBBA6A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ko-KR"/>
              </w:rPr>
              <w:t>N+1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03E03CB" w14:textId="731B318C" w:rsidR="002062C3" w:rsidRPr="002062C3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…..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62467FA" w14:textId="31D7EF08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3FED256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DB5A496" w14:textId="18FBEEA4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9DF4FBD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C77BBE7" w14:textId="207093B5" w:rsidR="002062C3" w:rsidRPr="002062C3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  <w:r w:rsidRPr="00206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7B29E0E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0E482BCF" w14:textId="0E84A769" w:rsidTr="002062C3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2A441298" w14:textId="57EC52F3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5C76ED5" w14:textId="020238A7" w:rsidR="002062C3" w:rsidRPr="004A3110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…..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EF3BE37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490D7B8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7D51FD8" w14:textId="049A0A7C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2DA1469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56336F78" w14:textId="798733C5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12171E12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43EEF8FE" w14:textId="0DBE63E7" w:rsidTr="002062C3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EEDAF46" w14:textId="29E6E3BA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5B97106E" w14:textId="52C3B30D" w:rsidR="002062C3" w:rsidRPr="004A3110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4D5E408D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23EE102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33DF2CFA" w14:textId="148FF88C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E822A25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13CD3ECD" w14:textId="44DFF336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5C0B58E0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  <w:tr w:rsidR="002062C3" w:rsidRPr="004A3110" w14:paraId="55938FEB" w14:textId="6E7FA5EC" w:rsidTr="002062C3">
        <w:trPr>
          <w:trHeight w:val="28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A8A0A8E" w14:textId="6F1EAAD4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7BB8C6E0" w14:textId="38B8DEE0" w:rsidR="002062C3" w:rsidRPr="004A3110" w:rsidRDefault="002062C3" w:rsidP="00206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….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AB27D37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21317C93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2C7A968D" w14:textId="02A8CF9D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70B73E3E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</w:tcPr>
          <w:p w14:paraId="75EE6487" w14:textId="0D9A3A32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bottom"/>
          </w:tcPr>
          <w:p w14:paraId="320D4C17" w14:textId="77777777" w:rsidR="002062C3" w:rsidRPr="004A3110" w:rsidRDefault="002062C3" w:rsidP="00206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ko-KR"/>
              </w:rPr>
            </w:pPr>
          </w:p>
        </w:tc>
      </w:tr>
    </w:tbl>
    <w:p w14:paraId="6ACDE059" w14:textId="77777777" w:rsidR="002062C3" w:rsidRPr="004A3110" w:rsidRDefault="002062C3" w:rsidP="002062C3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W w:w="14724" w:type="dxa"/>
        <w:tblLook w:val="04A0" w:firstRow="1" w:lastRow="0" w:firstColumn="1" w:lastColumn="0" w:noHBand="0" w:noVBand="1"/>
      </w:tblPr>
      <w:tblGrid>
        <w:gridCol w:w="3823"/>
        <w:gridCol w:w="3827"/>
        <w:gridCol w:w="3685"/>
        <w:gridCol w:w="3389"/>
      </w:tblGrid>
      <w:tr w:rsidR="004A3110" w:rsidRPr="004A3110" w14:paraId="1CEEE2FB" w14:textId="77777777" w:rsidTr="004A3110">
        <w:trPr>
          <w:trHeight w:val="236"/>
        </w:trPr>
        <w:tc>
          <w:tcPr>
            <w:tcW w:w="14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16A7A9E" w14:textId="73AA053B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>География продаж, в % от выручки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ko-KR"/>
              </w:rPr>
              <w:t xml:space="preserve"> за 2022г.</w:t>
            </w:r>
          </w:p>
        </w:tc>
      </w:tr>
      <w:tr w:rsidR="004A3110" w:rsidRPr="004A3110" w14:paraId="7D08AFAE" w14:textId="77777777" w:rsidTr="004A3110">
        <w:trPr>
          <w:trHeight w:val="473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867A19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Казахстан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906CC6D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D460C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СНГ (кроме России и Казахстана)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37D4E2AC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</w:tr>
      <w:tr w:rsidR="004A3110" w:rsidRPr="004A3110" w14:paraId="15FC0AE0" w14:textId="77777777" w:rsidTr="004A3110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48A630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Россия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6B1C6291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E3A6E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Латинская Америка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46145B36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</w:tr>
      <w:tr w:rsidR="004A3110" w:rsidRPr="004A3110" w14:paraId="1DC3DD6E" w14:textId="77777777" w:rsidTr="004A3110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9E834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Европа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58DC88B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533212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 xml:space="preserve">Азия и </w:t>
            </w:r>
            <w:proofErr w:type="spellStart"/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Тихоок</w:t>
            </w:r>
            <w:proofErr w:type="spellEnd"/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. Регион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1B4BD02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</w:tr>
      <w:tr w:rsidR="004A3110" w:rsidRPr="004A3110" w14:paraId="4C12C7B7" w14:textId="77777777" w:rsidTr="004A3110">
        <w:trPr>
          <w:trHeight w:val="278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12876B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Северная Америка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27E2187F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28718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Африка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hideMark/>
          </w:tcPr>
          <w:p w14:paraId="52957E15" w14:textId="77777777" w:rsidR="004A3110" w:rsidRPr="004A3110" w:rsidRDefault="004A3110" w:rsidP="004A3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</w:pPr>
            <w:r w:rsidRPr="004A3110">
              <w:rPr>
                <w:rFonts w:ascii="Times New Roman" w:eastAsia="Times New Roman" w:hAnsi="Times New Roman" w:cs="Times New Roman"/>
                <w:sz w:val="24"/>
                <w:szCs w:val="24"/>
                <w:lang w:eastAsia="ko-KR"/>
              </w:rPr>
              <w:t> </w:t>
            </w:r>
          </w:p>
        </w:tc>
      </w:tr>
    </w:tbl>
    <w:p w14:paraId="69FB609B" w14:textId="5E95E025" w:rsidR="002D66E3" w:rsidRDefault="002D66E3">
      <w:pPr>
        <w:rPr>
          <w:rFonts w:ascii="Times New Roman" w:hAnsi="Times New Roman" w:cs="Times New Roman"/>
          <w:sz w:val="24"/>
          <w:szCs w:val="24"/>
        </w:rPr>
      </w:pPr>
    </w:p>
    <w:p w14:paraId="1FDB76B3" w14:textId="6327FF05" w:rsidR="00757829" w:rsidRPr="00757829" w:rsidRDefault="008C5D5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782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82E3B" wp14:editId="16020D5F">
                <wp:simplePos x="0" y="0"/>
                <wp:positionH relativeFrom="column">
                  <wp:posOffset>-281940</wp:posOffset>
                </wp:positionH>
                <wp:positionV relativeFrom="paragraph">
                  <wp:posOffset>177800</wp:posOffset>
                </wp:positionV>
                <wp:extent cx="1371600" cy="13811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81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59771D1F" id="Овал 1" o:spid="_x0000_s1026" style="position:absolute;margin-left:-22.2pt;margin-top:14pt;width:108pt;height:10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" filled="f" strokecolor="black [3213]" strokeweight="1pt">
                <v:stroke joinstyle="miter"/>
              </v:oval>
            </w:pict>
          </mc:Fallback>
        </mc:AlternateContent>
      </w:r>
      <w:r w:rsidR="00757829" w:rsidRPr="00757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829" w:rsidRPr="00757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829" w:rsidRPr="007578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7829" w:rsidRPr="00757829">
        <w:rPr>
          <w:rFonts w:ascii="Times New Roman" w:hAnsi="Times New Roman" w:cs="Times New Roman"/>
          <w:b/>
          <w:bCs/>
          <w:sz w:val="24"/>
          <w:szCs w:val="24"/>
        </w:rPr>
        <w:tab/>
        <w:t>Первый руководитель</w:t>
      </w:r>
    </w:p>
    <w:p w14:paraId="2552374E" w14:textId="16555845" w:rsidR="00757829" w:rsidRPr="00757829" w:rsidRDefault="00757829" w:rsidP="00757829">
      <w:pPr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57829">
        <w:rPr>
          <w:rFonts w:ascii="Times New Roman" w:hAnsi="Times New Roman" w:cs="Times New Roman"/>
          <w:b/>
          <w:bCs/>
          <w:sz w:val="24"/>
          <w:szCs w:val="24"/>
        </w:rPr>
        <w:t>ФИО__________________________________</w:t>
      </w:r>
    </w:p>
    <w:p w14:paraId="32E6825D" w14:textId="11304D0C" w:rsidR="00757829" w:rsidRDefault="00757829">
      <w:pPr>
        <w:rPr>
          <w:rFonts w:ascii="Times New Roman" w:hAnsi="Times New Roman" w:cs="Times New Roman"/>
          <w:sz w:val="24"/>
          <w:szCs w:val="24"/>
        </w:rPr>
      </w:pPr>
    </w:p>
    <w:p w14:paraId="1D9AF938" w14:textId="79C35649" w:rsidR="00757829" w:rsidRDefault="007578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14:paraId="55D2188B" w14:textId="7804673B" w:rsidR="00757829" w:rsidRDefault="00757829">
      <w:pPr>
        <w:rPr>
          <w:rFonts w:ascii="Times New Roman" w:hAnsi="Times New Roman" w:cs="Times New Roman"/>
          <w:sz w:val="24"/>
          <w:szCs w:val="24"/>
        </w:rPr>
      </w:pPr>
    </w:p>
    <w:p w14:paraId="5BF9415C" w14:textId="044D5B3D" w:rsidR="00757829" w:rsidRDefault="00757829">
      <w:pPr>
        <w:rPr>
          <w:rFonts w:ascii="Times New Roman" w:hAnsi="Times New Roman" w:cs="Times New Roman"/>
          <w:sz w:val="24"/>
          <w:szCs w:val="24"/>
        </w:rPr>
      </w:pPr>
    </w:p>
    <w:p w14:paraId="31AAB290" w14:textId="634C638D" w:rsidR="00757829" w:rsidRPr="00757829" w:rsidRDefault="00757829">
      <w:pPr>
        <w:rPr>
          <w:rFonts w:ascii="Times New Roman" w:hAnsi="Times New Roman" w:cs="Times New Roman"/>
          <w:sz w:val="24"/>
          <w:szCs w:val="24"/>
        </w:rPr>
      </w:pPr>
      <w:r w:rsidRPr="00757829">
        <w:rPr>
          <w:rFonts w:ascii="Times New Roman" w:hAnsi="Times New Roman" w:cs="Times New Roman"/>
          <w:sz w:val="24"/>
          <w:szCs w:val="24"/>
        </w:rPr>
        <w:t>М.П.- Место печати</w:t>
      </w:r>
    </w:p>
    <w:sectPr w:rsidR="00757829" w:rsidRPr="00757829" w:rsidSect="002D66E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37464"/>
    <w:multiLevelType w:val="hybridMultilevel"/>
    <w:tmpl w:val="E86C2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14C"/>
    <w:multiLevelType w:val="hybridMultilevel"/>
    <w:tmpl w:val="6D248988"/>
    <w:lvl w:ilvl="0" w:tplc="EA80EF0E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C169C2"/>
    <w:multiLevelType w:val="hybridMultilevel"/>
    <w:tmpl w:val="CC74F9EA"/>
    <w:lvl w:ilvl="0" w:tplc="58D68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9D189E"/>
    <w:multiLevelType w:val="hybridMultilevel"/>
    <w:tmpl w:val="15C69914"/>
    <w:lvl w:ilvl="0" w:tplc="8CEEEB58">
      <w:start w:val="1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010D1"/>
    <w:multiLevelType w:val="hybridMultilevel"/>
    <w:tmpl w:val="B05AF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0963E3"/>
    <w:multiLevelType w:val="hybridMultilevel"/>
    <w:tmpl w:val="CC74F9E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FA51AE"/>
    <w:multiLevelType w:val="hybridMultilevel"/>
    <w:tmpl w:val="1E96B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64635"/>
    <w:multiLevelType w:val="hybridMultilevel"/>
    <w:tmpl w:val="3432DC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D2B34"/>
    <w:multiLevelType w:val="hybridMultilevel"/>
    <w:tmpl w:val="3432DC80"/>
    <w:lvl w:ilvl="0" w:tplc="C42ECE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BC"/>
    <w:rsid w:val="00003D0B"/>
    <w:rsid w:val="00025CBC"/>
    <w:rsid w:val="00055A25"/>
    <w:rsid w:val="00060B71"/>
    <w:rsid w:val="00073008"/>
    <w:rsid w:val="000A0BDC"/>
    <w:rsid w:val="000A3747"/>
    <w:rsid w:val="000E6AFF"/>
    <w:rsid w:val="0010255D"/>
    <w:rsid w:val="00104700"/>
    <w:rsid w:val="001676A2"/>
    <w:rsid w:val="001F7420"/>
    <w:rsid w:val="002062C3"/>
    <w:rsid w:val="00232856"/>
    <w:rsid w:val="00240946"/>
    <w:rsid w:val="00266AD9"/>
    <w:rsid w:val="002920C3"/>
    <w:rsid w:val="002C645D"/>
    <w:rsid w:val="002D66E3"/>
    <w:rsid w:val="002D7925"/>
    <w:rsid w:val="00317D35"/>
    <w:rsid w:val="0032111E"/>
    <w:rsid w:val="00337C29"/>
    <w:rsid w:val="00374AD8"/>
    <w:rsid w:val="003A0188"/>
    <w:rsid w:val="003B0077"/>
    <w:rsid w:val="00401573"/>
    <w:rsid w:val="004412A9"/>
    <w:rsid w:val="0045179C"/>
    <w:rsid w:val="00497C27"/>
    <w:rsid w:val="004A3110"/>
    <w:rsid w:val="004A6BC2"/>
    <w:rsid w:val="004C659C"/>
    <w:rsid w:val="004D0435"/>
    <w:rsid w:val="004F3E5C"/>
    <w:rsid w:val="00572B65"/>
    <w:rsid w:val="005D71DC"/>
    <w:rsid w:val="006240B2"/>
    <w:rsid w:val="006272D5"/>
    <w:rsid w:val="00667680"/>
    <w:rsid w:val="006B3398"/>
    <w:rsid w:val="006F37A8"/>
    <w:rsid w:val="00757783"/>
    <w:rsid w:val="00757829"/>
    <w:rsid w:val="007A502B"/>
    <w:rsid w:val="008046F7"/>
    <w:rsid w:val="0083094B"/>
    <w:rsid w:val="00887A94"/>
    <w:rsid w:val="008C21B0"/>
    <w:rsid w:val="008C5D56"/>
    <w:rsid w:val="008C694C"/>
    <w:rsid w:val="008E42CF"/>
    <w:rsid w:val="00905D28"/>
    <w:rsid w:val="00907BE8"/>
    <w:rsid w:val="00927A04"/>
    <w:rsid w:val="00952286"/>
    <w:rsid w:val="00955AFF"/>
    <w:rsid w:val="00991471"/>
    <w:rsid w:val="009B3728"/>
    <w:rsid w:val="009C6D9B"/>
    <w:rsid w:val="00A041DD"/>
    <w:rsid w:val="00A07E36"/>
    <w:rsid w:val="00A121D3"/>
    <w:rsid w:val="00A3412D"/>
    <w:rsid w:val="00A6528E"/>
    <w:rsid w:val="00A85884"/>
    <w:rsid w:val="00A87AF1"/>
    <w:rsid w:val="00AC51A9"/>
    <w:rsid w:val="00B07A94"/>
    <w:rsid w:val="00B30E86"/>
    <w:rsid w:val="00B4042F"/>
    <w:rsid w:val="00B430FB"/>
    <w:rsid w:val="00B71479"/>
    <w:rsid w:val="00BC6E1C"/>
    <w:rsid w:val="00C012C0"/>
    <w:rsid w:val="00C31D4C"/>
    <w:rsid w:val="00C507E0"/>
    <w:rsid w:val="00C54784"/>
    <w:rsid w:val="00CA31D9"/>
    <w:rsid w:val="00CB0C27"/>
    <w:rsid w:val="00CB211F"/>
    <w:rsid w:val="00CE091C"/>
    <w:rsid w:val="00D47ED2"/>
    <w:rsid w:val="00D709BB"/>
    <w:rsid w:val="00D76678"/>
    <w:rsid w:val="00D83C7A"/>
    <w:rsid w:val="00DB4190"/>
    <w:rsid w:val="00DE0CBD"/>
    <w:rsid w:val="00DE12C8"/>
    <w:rsid w:val="00E808B2"/>
    <w:rsid w:val="00E828D5"/>
    <w:rsid w:val="00E83000"/>
    <w:rsid w:val="00EA2B79"/>
    <w:rsid w:val="00EE243A"/>
    <w:rsid w:val="00F22A63"/>
    <w:rsid w:val="00F23BD1"/>
    <w:rsid w:val="00F2738F"/>
    <w:rsid w:val="00F43244"/>
    <w:rsid w:val="00F54060"/>
    <w:rsid w:val="00FB4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7C40B"/>
  <w15:docId w15:val="{ECF10220-40AB-4660-B107-D280279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79C"/>
  </w:style>
  <w:style w:type="paragraph" w:styleId="1">
    <w:name w:val="heading 1"/>
    <w:basedOn w:val="a"/>
    <w:link w:val="10"/>
    <w:uiPriority w:val="9"/>
    <w:qFormat/>
    <w:rsid w:val="00B404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012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5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25CBC"/>
    <w:pPr>
      <w:ind w:left="720"/>
      <w:contextualSpacing/>
    </w:pPr>
  </w:style>
  <w:style w:type="character" w:styleId="a5">
    <w:name w:val="Strong"/>
    <w:basedOn w:val="a0"/>
    <w:uiPriority w:val="22"/>
    <w:qFormat/>
    <w:rsid w:val="002D66E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404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1">
    <w:name w:val="s1"/>
    <w:basedOn w:val="a0"/>
    <w:rsid w:val="00B4042F"/>
  </w:style>
  <w:style w:type="character" w:customStyle="1" w:styleId="s0">
    <w:name w:val="s0"/>
    <w:basedOn w:val="a0"/>
    <w:rsid w:val="00B4042F"/>
  </w:style>
  <w:style w:type="character" w:customStyle="1" w:styleId="s2">
    <w:name w:val="s2"/>
    <w:basedOn w:val="a0"/>
    <w:rsid w:val="00B4042F"/>
  </w:style>
  <w:style w:type="character" w:styleId="a6">
    <w:name w:val="Hyperlink"/>
    <w:basedOn w:val="a0"/>
    <w:uiPriority w:val="99"/>
    <w:semiHidden/>
    <w:unhideWhenUsed/>
    <w:rsid w:val="00B404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7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57783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C012C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Normal (Web)"/>
    <w:basedOn w:val="a"/>
    <w:uiPriority w:val="99"/>
    <w:semiHidden/>
    <w:unhideWhenUsed/>
    <w:rsid w:val="007A5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661577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online.zakon.kz/Document/?link_id=1006153197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nline.zakon.kz/Document/?link_id=1006615777" TargetMode="External"/><Relationship Id="rId11" Type="http://schemas.openxmlformats.org/officeDocument/2006/relationships/hyperlink" Target="http://online.zakon.kz/Document/?link_id=10060490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line.zakon.kz/Document/?link_id=100604886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00003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87E70-3534-4E28-8E0C-1F8E9205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11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Bainiyazova Aizhan (SKC)</dc:creator>
  <cp:keywords/>
  <dc:description/>
  <cp:lastModifiedBy>Rakhimova Gulbarshin (skc)</cp:lastModifiedBy>
  <cp:revision>19</cp:revision>
  <dcterms:created xsi:type="dcterms:W3CDTF">2023-04-06T09:23:00Z</dcterms:created>
  <dcterms:modified xsi:type="dcterms:W3CDTF">2023-04-18T09:31:00Z</dcterms:modified>
</cp:coreProperties>
</file>